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A5CBA" w14:textId="3EC2C195" w:rsidR="00515CF4" w:rsidRPr="00DF4009" w:rsidRDefault="002F4323" w:rsidP="00515CF4">
      <w:pPr>
        <w:pStyle w:val="Header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F5ABFC" wp14:editId="0AA73447">
            <wp:simplePos x="0" y="0"/>
            <wp:positionH relativeFrom="column">
              <wp:posOffset>6562725</wp:posOffset>
            </wp:positionH>
            <wp:positionV relativeFrom="paragraph">
              <wp:posOffset>-304800</wp:posOffset>
            </wp:positionV>
            <wp:extent cx="1019175" cy="1019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F4" w:rsidRPr="00DF400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1C650A" wp14:editId="3AA44F28">
            <wp:simplePos x="0" y="0"/>
            <wp:positionH relativeFrom="page">
              <wp:posOffset>8001000</wp:posOffset>
            </wp:positionH>
            <wp:positionV relativeFrom="paragraph">
              <wp:posOffset>-457200</wp:posOffset>
            </wp:positionV>
            <wp:extent cx="2529205" cy="1184910"/>
            <wp:effectExtent l="0" t="0" r="4445" b="0"/>
            <wp:wrapNone/>
            <wp:docPr id="23" name="Picture 23" descr="cid:image002.jpg@01D28848.A0C95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28848.A0C95E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419B8" w14:textId="5AE282DA" w:rsidR="00515CF4" w:rsidRPr="00DF4009" w:rsidRDefault="00515CF4" w:rsidP="00515CF4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5B92FF" w14:textId="32DE1A6D" w:rsidR="00515CF4" w:rsidRPr="002F4323" w:rsidRDefault="002F4323" w:rsidP="002F4323">
      <w:pPr>
        <w:pStyle w:val="Header"/>
        <w:rPr>
          <w:rFonts w:ascii="Arial" w:hAnsi="Arial" w:cs="Arial"/>
          <w:b/>
          <w:bCs/>
          <w:caps/>
          <w:color w:val="0070C0"/>
          <w:sz w:val="28"/>
          <w:szCs w:val="28"/>
        </w:rPr>
      </w:pPr>
      <w:bookmarkStart w:id="0" w:name="_Hlk73438506"/>
      <w:r w:rsidRPr="002F4323">
        <w:rPr>
          <w:rFonts w:ascii="Arial" w:hAnsi="Arial" w:cs="Arial"/>
          <w:b/>
          <w:bCs/>
          <w:color w:val="0070C0"/>
          <w:sz w:val="28"/>
          <w:szCs w:val="28"/>
        </w:rPr>
        <w:t xml:space="preserve">Becoming </w:t>
      </w:r>
      <w:r>
        <w:rPr>
          <w:rFonts w:ascii="Arial" w:hAnsi="Arial" w:cs="Arial"/>
          <w:b/>
          <w:bCs/>
          <w:color w:val="0070C0"/>
          <w:sz w:val="28"/>
          <w:szCs w:val="28"/>
        </w:rPr>
        <w:t>a</w:t>
      </w:r>
      <w:r w:rsidRPr="002F4323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70C0"/>
          <w:sz w:val="28"/>
          <w:szCs w:val="28"/>
        </w:rPr>
        <w:t>CCG</w:t>
      </w:r>
      <w:r w:rsidRPr="002F4323">
        <w:rPr>
          <w:rFonts w:ascii="Arial" w:hAnsi="Arial" w:cs="Arial"/>
          <w:b/>
          <w:bCs/>
          <w:color w:val="0070C0"/>
          <w:sz w:val="28"/>
          <w:szCs w:val="28"/>
        </w:rPr>
        <w:t>/</w:t>
      </w:r>
      <w:r>
        <w:rPr>
          <w:rFonts w:ascii="Arial" w:hAnsi="Arial" w:cs="Arial"/>
          <w:b/>
          <w:bCs/>
          <w:color w:val="0070C0"/>
          <w:sz w:val="28"/>
          <w:szCs w:val="28"/>
        </w:rPr>
        <w:t>h</w:t>
      </w:r>
      <w:r w:rsidRPr="002F4323">
        <w:rPr>
          <w:rFonts w:ascii="Arial" w:hAnsi="Arial" w:cs="Arial"/>
          <w:b/>
          <w:bCs/>
          <w:color w:val="0070C0"/>
          <w:sz w:val="28"/>
          <w:szCs w:val="28"/>
        </w:rPr>
        <w:t xml:space="preserve">ealth </w:t>
      </w:r>
      <w:r>
        <w:rPr>
          <w:rFonts w:ascii="Arial" w:hAnsi="Arial" w:cs="Arial"/>
          <w:b/>
          <w:bCs/>
          <w:color w:val="0070C0"/>
          <w:sz w:val="28"/>
          <w:szCs w:val="28"/>
        </w:rPr>
        <w:t>p</w:t>
      </w:r>
      <w:r w:rsidRPr="002F4323">
        <w:rPr>
          <w:rFonts w:ascii="Arial" w:hAnsi="Arial" w:cs="Arial"/>
          <w:b/>
          <w:bCs/>
          <w:color w:val="0070C0"/>
          <w:sz w:val="28"/>
          <w:szCs w:val="28"/>
        </w:rPr>
        <w:t xml:space="preserve">lace </w:t>
      </w:r>
      <w:r>
        <w:rPr>
          <w:rFonts w:ascii="Arial" w:hAnsi="Arial" w:cs="Arial"/>
          <w:b/>
          <w:bCs/>
          <w:color w:val="0070C0"/>
          <w:sz w:val="28"/>
          <w:szCs w:val="28"/>
        </w:rPr>
        <w:t>o</w:t>
      </w:r>
      <w:r w:rsidRPr="002F4323">
        <w:rPr>
          <w:rFonts w:ascii="Arial" w:hAnsi="Arial" w:cs="Arial"/>
          <w:b/>
          <w:bCs/>
          <w:color w:val="0070C0"/>
          <w:sz w:val="28"/>
          <w:szCs w:val="28"/>
        </w:rPr>
        <w:t xml:space="preserve">f </w:t>
      </w:r>
      <w:r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Pr="002F4323">
        <w:rPr>
          <w:rFonts w:ascii="Arial" w:hAnsi="Arial" w:cs="Arial"/>
          <w:b/>
          <w:bCs/>
          <w:color w:val="0070C0"/>
          <w:sz w:val="28"/>
          <w:szCs w:val="28"/>
        </w:rPr>
        <w:t xml:space="preserve">anctuary </w:t>
      </w:r>
      <w:r>
        <w:rPr>
          <w:rFonts w:ascii="Arial" w:hAnsi="Arial" w:cs="Arial"/>
          <w:b/>
          <w:bCs/>
          <w:color w:val="0070C0"/>
          <w:sz w:val="28"/>
          <w:szCs w:val="28"/>
        </w:rPr>
        <w:t>t</w:t>
      </w:r>
      <w:r w:rsidRPr="002F4323">
        <w:rPr>
          <w:rFonts w:ascii="Arial" w:hAnsi="Arial" w:cs="Arial"/>
          <w:b/>
          <w:bCs/>
          <w:color w:val="0070C0"/>
          <w:sz w:val="28"/>
          <w:szCs w:val="28"/>
        </w:rPr>
        <w:t>oolkit</w:t>
      </w:r>
    </w:p>
    <w:bookmarkEnd w:id="0"/>
    <w:p w14:paraId="3022EA60" w14:textId="77777777" w:rsidR="00515CF4" w:rsidRPr="00DF4009" w:rsidRDefault="00515CF4" w:rsidP="00515CF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723"/>
        <w:gridCol w:w="3418"/>
        <w:gridCol w:w="784"/>
        <w:gridCol w:w="3706"/>
        <w:gridCol w:w="3815"/>
      </w:tblGrid>
      <w:tr w:rsidR="004F070C" w:rsidRPr="004F070C" w14:paraId="1DC54618" w14:textId="4596E92A" w:rsidTr="004F070C">
        <w:trPr>
          <w:tblHeader/>
        </w:trPr>
        <w:tc>
          <w:tcPr>
            <w:tcW w:w="3723" w:type="dxa"/>
            <w:shd w:val="clear" w:color="auto" w:fill="0070C0"/>
          </w:tcPr>
          <w:p w14:paraId="46861F05" w14:textId="77777777" w:rsidR="00C2778F" w:rsidRPr="004F070C" w:rsidRDefault="00C2778F" w:rsidP="002F432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1" w:name="_Hlk60299944"/>
          </w:p>
          <w:p w14:paraId="2260DADC" w14:textId="77777777" w:rsidR="00C2778F" w:rsidRPr="004F070C" w:rsidRDefault="00C2778F" w:rsidP="002F432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0070C0"/>
          </w:tcPr>
          <w:p w14:paraId="78B8EDCE" w14:textId="77777777" w:rsidR="00C2778F" w:rsidRPr="004F070C" w:rsidRDefault="00C2778F" w:rsidP="002F432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Narrative</w:t>
            </w:r>
          </w:p>
        </w:tc>
        <w:tc>
          <w:tcPr>
            <w:tcW w:w="784" w:type="dxa"/>
            <w:shd w:val="clear" w:color="auto" w:fill="0070C0"/>
          </w:tcPr>
          <w:p w14:paraId="4BCB0665" w14:textId="0C05C89D" w:rsidR="00C2778F" w:rsidRPr="004F070C" w:rsidRDefault="00C2778F" w:rsidP="002F432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Y/N</w:t>
            </w:r>
          </w:p>
        </w:tc>
        <w:tc>
          <w:tcPr>
            <w:tcW w:w="3706" w:type="dxa"/>
            <w:shd w:val="clear" w:color="auto" w:fill="0070C0"/>
          </w:tcPr>
          <w:p w14:paraId="6987E767" w14:textId="57254C4A" w:rsidR="00C2778F" w:rsidRPr="004F070C" w:rsidRDefault="00500650" w:rsidP="002F432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Potential a</w:t>
            </w:r>
            <w:r w:rsidR="00C2778F"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ctions required to address</w:t>
            </w:r>
            <w:r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3815" w:type="dxa"/>
            <w:shd w:val="clear" w:color="auto" w:fill="0070C0"/>
          </w:tcPr>
          <w:p w14:paraId="497BB8F0" w14:textId="0AE838FC" w:rsidR="00C2778F" w:rsidRPr="004F070C" w:rsidRDefault="00C2778F" w:rsidP="002F432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Potential </w:t>
            </w:r>
            <w:r w:rsidR="002F4323"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mpact on </w:t>
            </w:r>
            <w:r w:rsidR="002F4323"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itizens/</w:t>
            </w:r>
            <w:r w:rsidR="002F4323"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ommunity</w:t>
            </w:r>
            <w:r w:rsidR="00500650" w:rsidRPr="004F07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126D4F" w:rsidRPr="00DF4009" w14:paraId="19F3C0AD" w14:textId="2A72B05F" w:rsidTr="004F070C">
        <w:tc>
          <w:tcPr>
            <w:tcW w:w="3723" w:type="dxa"/>
            <w:shd w:val="clear" w:color="auto" w:fill="00A499"/>
          </w:tcPr>
          <w:p w14:paraId="7B0DDAA3" w14:textId="28EF4C73" w:rsidR="00C2778F" w:rsidRPr="00DF4009" w:rsidRDefault="004F070C" w:rsidP="00A802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70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LEARN</w:t>
            </w:r>
          </w:p>
        </w:tc>
        <w:tc>
          <w:tcPr>
            <w:tcW w:w="7908" w:type="dxa"/>
            <w:gridSpan w:val="3"/>
            <w:shd w:val="clear" w:color="auto" w:fill="00A499"/>
          </w:tcPr>
          <w:p w14:paraId="341EBADF" w14:textId="1FB61FD1" w:rsidR="00C2778F" w:rsidRPr="00DF4009" w:rsidRDefault="00C2778F" w:rsidP="00A802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5" w:type="dxa"/>
            <w:shd w:val="clear" w:color="auto" w:fill="00A499"/>
          </w:tcPr>
          <w:p w14:paraId="0CE4F68B" w14:textId="77777777" w:rsidR="00C2778F" w:rsidRPr="00DF4009" w:rsidRDefault="00C2778F" w:rsidP="00A802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6D4F" w:rsidRPr="00DF4009" w14:paraId="21D09885" w14:textId="46D2F7A8" w:rsidTr="00126D4F">
        <w:tc>
          <w:tcPr>
            <w:tcW w:w="3723" w:type="dxa"/>
          </w:tcPr>
          <w:p w14:paraId="3733612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organisation has a Training Needs Analysis that includes reference to asylum seeking and refugees?</w:t>
            </w:r>
          </w:p>
          <w:p w14:paraId="4922C067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C01D7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0173D7B1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7A1F6773" w14:textId="7A3EEE51" w:rsidR="00C2778F" w:rsidRPr="00F313BC" w:rsidRDefault="00F313BC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>TNA completed for all staff?</w:t>
            </w:r>
          </w:p>
        </w:tc>
        <w:tc>
          <w:tcPr>
            <w:tcW w:w="3815" w:type="dxa"/>
          </w:tcPr>
          <w:p w14:paraId="2673B49C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17EA1D2C" w14:textId="3FE49093" w:rsidTr="00126D4F">
        <w:tc>
          <w:tcPr>
            <w:tcW w:w="3723" w:type="dxa"/>
          </w:tcPr>
          <w:p w14:paraId="5A77F5F7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 receive education and development relating to asylum seekers and refugees?</w:t>
            </w:r>
          </w:p>
          <w:p w14:paraId="4723E1CB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99F32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5D3BCBB7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1B11E0CF" w14:textId="4F6482F5" w:rsidR="00C2778F" w:rsidRPr="00F313BC" w:rsidRDefault="00F313BC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>Education events/sessions available and delivered to all staff?</w:t>
            </w:r>
          </w:p>
        </w:tc>
        <w:tc>
          <w:tcPr>
            <w:tcW w:w="3815" w:type="dxa"/>
          </w:tcPr>
          <w:p w14:paraId="3E8B3151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15C1878E" w14:textId="7CEFC910" w:rsidTr="00126D4F">
        <w:tc>
          <w:tcPr>
            <w:tcW w:w="3723" w:type="dxa"/>
          </w:tcPr>
          <w:p w14:paraId="0B6DEEC3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to asylum seekers and refugees is included within statutory and mandatory staff education and development policies?</w:t>
            </w:r>
          </w:p>
          <w:p w14:paraId="136D772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80AB2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434011D2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08328914" w14:textId="286EFA32" w:rsidR="00C2778F" w:rsidRPr="00F313BC" w:rsidRDefault="00F313BC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>Policies are compliant with current and relevant content for the subject?</w:t>
            </w:r>
          </w:p>
        </w:tc>
        <w:tc>
          <w:tcPr>
            <w:tcW w:w="3815" w:type="dxa"/>
          </w:tcPr>
          <w:p w14:paraId="16016672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A639D4" w14:paraId="57C605AC" w14:textId="4EC3F22A" w:rsidTr="00126D4F">
        <w:trPr>
          <w:trHeight w:val="860"/>
        </w:trPr>
        <w:tc>
          <w:tcPr>
            <w:tcW w:w="3723" w:type="dxa"/>
          </w:tcPr>
          <w:p w14:paraId="3C7A0A68" w14:textId="77777777" w:rsidR="00C2778F" w:rsidRPr="00596312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596312">
              <w:rPr>
                <w:rFonts w:ascii="Arial" w:hAnsi="Arial" w:cs="Arial"/>
                <w:sz w:val="24"/>
                <w:szCs w:val="24"/>
              </w:rPr>
              <w:t>All educational resources include reference to current legislation and guidance?</w:t>
            </w:r>
          </w:p>
        </w:tc>
        <w:tc>
          <w:tcPr>
            <w:tcW w:w="3418" w:type="dxa"/>
          </w:tcPr>
          <w:p w14:paraId="30EE1DFC" w14:textId="77777777" w:rsidR="00C2778F" w:rsidRPr="00A639D4" w:rsidRDefault="00C2778F" w:rsidP="00A8025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784" w:type="dxa"/>
          </w:tcPr>
          <w:p w14:paraId="5662EFF8" w14:textId="77777777" w:rsidR="00C2778F" w:rsidRPr="00A639D4" w:rsidRDefault="00C2778F" w:rsidP="00A8025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3706" w:type="dxa"/>
          </w:tcPr>
          <w:p w14:paraId="3A011D18" w14:textId="0BCFD4CA" w:rsidR="00C2778F" w:rsidRPr="00F313BC" w:rsidRDefault="00F313BC" w:rsidP="00A8025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>Educational references are current and relevant within all resources/courses?</w:t>
            </w:r>
          </w:p>
        </w:tc>
        <w:tc>
          <w:tcPr>
            <w:tcW w:w="3815" w:type="dxa"/>
          </w:tcPr>
          <w:p w14:paraId="4E2E0B6D" w14:textId="77777777" w:rsidR="00C2778F" w:rsidRPr="00A639D4" w:rsidRDefault="00C2778F" w:rsidP="00A8025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126D4F" w:rsidRPr="00DF4009" w14:paraId="7C8224C3" w14:textId="57792A17" w:rsidTr="00126D4F">
        <w:tc>
          <w:tcPr>
            <w:tcW w:w="3723" w:type="dxa"/>
          </w:tcPr>
          <w:p w14:paraId="62D47D29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to asylum seekers and refugees is included within serious incident processes and learning lessons?</w:t>
            </w:r>
          </w:p>
          <w:p w14:paraId="0CD27A6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AE28C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1C15F0A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115ECA43" w14:textId="5A754C3A" w:rsidR="00C2778F" w:rsidRPr="00F313BC" w:rsidRDefault="00F313BC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Systems and processes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to review incidents </w:t>
            </w: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>includes metrics and reference to asylum seekers/refuge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?</w:t>
            </w: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</w:tcPr>
          <w:p w14:paraId="5E5097DC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343F7DF9" w14:textId="54DEB527" w:rsidTr="00126D4F">
        <w:tc>
          <w:tcPr>
            <w:tcW w:w="3723" w:type="dxa"/>
          </w:tcPr>
          <w:p w14:paraId="27C93511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Reference to asylum seekers and refugees is included within safeguarding policies 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learning lessons from all statutory multi agency reviews?</w:t>
            </w:r>
          </w:p>
        </w:tc>
        <w:tc>
          <w:tcPr>
            <w:tcW w:w="3418" w:type="dxa"/>
          </w:tcPr>
          <w:p w14:paraId="6D059A20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5C71114A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0AF6AC5F" w14:textId="70E4CA8E" w:rsidR="00C2778F" w:rsidRPr="00F313BC" w:rsidRDefault="00F313BC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Safeguarding policies compliant with reference and content? Multi agency reviews reference and capture information </w:t>
            </w: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regarding asylum seeking and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>refugees?</w:t>
            </w:r>
          </w:p>
        </w:tc>
        <w:tc>
          <w:tcPr>
            <w:tcW w:w="3815" w:type="dxa"/>
          </w:tcPr>
          <w:p w14:paraId="7ED8780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397842D0" w14:textId="51817CBC" w:rsidTr="00126D4F">
        <w:tc>
          <w:tcPr>
            <w:tcW w:w="3723" w:type="dxa"/>
          </w:tcPr>
          <w:p w14:paraId="02D07B8C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organisation is involved with local housing and homeless agencies to support asylum seekers and refugees in need of health care?</w:t>
            </w:r>
          </w:p>
        </w:tc>
        <w:tc>
          <w:tcPr>
            <w:tcW w:w="3418" w:type="dxa"/>
          </w:tcPr>
          <w:p w14:paraId="13206548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41A527A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5CDA3035" w14:textId="7743C3C5" w:rsidR="00C2778F" w:rsidRPr="00F313BC" w:rsidRDefault="00F313BC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>Organisation can demonstrate engagement and co-working in policies and systems to address housing and homelessness issues for asylum seekers and refugees?</w:t>
            </w:r>
          </w:p>
        </w:tc>
        <w:tc>
          <w:tcPr>
            <w:tcW w:w="3815" w:type="dxa"/>
          </w:tcPr>
          <w:p w14:paraId="6F9B0A31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44F9DC4C" w14:textId="29E2E819" w:rsidTr="00126D4F">
        <w:tc>
          <w:tcPr>
            <w:tcW w:w="3723" w:type="dxa"/>
          </w:tcPr>
          <w:p w14:paraId="55A7EC12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staff intranet include links to resources and further education and development opportunities relating to asylum seekers and refugees?</w:t>
            </w:r>
          </w:p>
        </w:tc>
        <w:tc>
          <w:tcPr>
            <w:tcW w:w="3418" w:type="dxa"/>
          </w:tcPr>
          <w:p w14:paraId="2618457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24497D90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0C2D67F5" w14:textId="7BBC273F" w:rsidR="00C2778F" w:rsidRPr="00F313BC" w:rsidRDefault="00F313BC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>Intranet updated to include links and information.</w:t>
            </w:r>
          </w:p>
        </w:tc>
        <w:tc>
          <w:tcPr>
            <w:tcW w:w="3815" w:type="dxa"/>
          </w:tcPr>
          <w:p w14:paraId="00EEC8F3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453CA3B2" w14:textId="639FB8CA" w:rsidTr="00126D4F">
        <w:tc>
          <w:tcPr>
            <w:tcW w:w="3723" w:type="dxa"/>
          </w:tcPr>
          <w:p w14:paraId="40853596" w14:textId="77777777" w:rsidR="00C2778F" w:rsidRPr="00F313BC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F313BC">
              <w:rPr>
                <w:rFonts w:ascii="Arial" w:hAnsi="Arial" w:cs="Arial"/>
                <w:sz w:val="24"/>
                <w:szCs w:val="24"/>
              </w:rPr>
              <w:t xml:space="preserve">Does the organisation provide education and training for volunteers, </w:t>
            </w:r>
            <w:proofErr w:type="gramStart"/>
            <w:r w:rsidRPr="00F313BC">
              <w:rPr>
                <w:rFonts w:ascii="Arial" w:hAnsi="Arial" w:cs="Arial"/>
                <w:sz w:val="24"/>
                <w:szCs w:val="24"/>
              </w:rPr>
              <w:t>ambassadors</w:t>
            </w:r>
            <w:proofErr w:type="gramEnd"/>
            <w:r w:rsidRPr="00F313BC">
              <w:rPr>
                <w:rFonts w:ascii="Arial" w:hAnsi="Arial" w:cs="Arial"/>
                <w:sz w:val="24"/>
                <w:szCs w:val="24"/>
              </w:rPr>
              <w:t xml:space="preserve"> and champions?</w:t>
            </w:r>
          </w:p>
        </w:tc>
        <w:tc>
          <w:tcPr>
            <w:tcW w:w="3418" w:type="dxa"/>
          </w:tcPr>
          <w:p w14:paraId="51659D7F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1089770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42580174" w14:textId="0A26D50F" w:rsidR="00C2778F" w:rsidRPr="00F313BC" w:rsidRDefault="00F313BC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13BC">
              <w:rPr>
                <w:rFonts w:ascii="Arial" w:hAnsi="Arial" w:cs="Arial"/>
                <w:i/>
                <w:iCs/>
                <w:sz w:val="24"/>
                <w:szCs w:val="24"/>
              </w:rPr>
              <w:t>Included in TNA? Evidence of delivering/facilitating sessions?</w:t>
            </w:r>
          </w:p>
        </w:tc>
        <w:tc>
          <w:tcPr>
            <w:tcW w:w="3815" w:type="dxa"/>
          </w:tcPr>
          <w:p w14:paraId="0181052A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61127E61" w14:textId="4DAFCACA" w:rsidTr="00126D4F">
        <w:tc>
          <w:tcPr>
            <w:tcW w:w="3723" w:type="dxa"/>
          </w:tcPr>
          <w:p w14:paraId="4260B45D" w14:textId="77777777" w:rsidR="00C2778F" w:rsidRPr="00F313BC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F313BC">
              <w:rPr>
                <w:rFonts w:ascii="Arial" w:hAnsi="Arial" w:cs="Arial"/>
                <w:sz w:val="24"/>
                <w:szCs w:val="24"/>
              </w:rPr>
              <w:t>Are the lessons learnt from the Learning Disability Death Reviews (</w:t>
            </w:r>
            <w:proofErr w:type="spellStart"/>
            <w:r w:rsidRPr="00F313BC">
              <w:rPr>
                <w:rFonts w:ascii="Arial" w:hAnsi="Arial" w:cs="Arial"/>
                <w:sz w:val="24"/>
                <w:szCs w:val="24"/>
              </w:rPr>
              <w:t>LeDeR</w:t>
            </w:r>
            <w:proofErr w:type="spellEnd"/>
            <w:r w:rsidRPr="00F313BC">
              <w:rPr>
                <w:rFonts w:ascii="Arial" w:hAnsi="Arial" w:cs="Arial"/>
                <w:sz w:val="24"/>
                <w:szCs w:val="24"/>
              </w:rPr>
              <w:t>) processes inclusive of asylum seekers and refugees?</w:t>
            </w:r>
          </w:p>
        </w:tc>
        <w:tc>
          <w:tcPr>
            <w:tcW w:w="3418" w:type="dxa"/>
          </w:tcPr>
          <w:p w14:paraId="12F41F51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33AD58B1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3A621D80" w14:textId="2B43CB44" w:rsidR="00C2778F" w:rsidRPr="001D22E9" w:rsidRDefault="00F313BC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LeDeR</w:t>
            </w:r>
            <w:proofErr w:type="spellEnd"/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policie</w:t>
            </w:r>
            <w:r w:rsidR="001D22E9"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s and systems reference and</w:t>
            </w: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inclusive of asylum seekers and refugees?</w:t>
            </w:r>
          </w:p>
        </w:tc>
        <w:tc>
          <w:tcPr>
            <w:tcW w:w="3815" w:type="dxa"/>
          </w:tcPr>
          <w:p w14:paraId="6C037981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4A621F5E" w14:textId="5C593229" w:rsidTr="00126D4F">
        <w:tc>
          <w:tcPr>
            <w:tcW w:w="3723" w:type="dxa"/>
          </w:tcPr>
          <w:p w14:paraId="1D874900" w14:textId="77777777" w:rsidR="00C2778F" w:rsidRPr="00F313BC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F313BC">
              <w:rPr>
                <w:rFonts w:ascii="Arial" w:hAnsi="Arial" w:cs="Arial"/>
                <w:sz w:val="24"/>
                <w:szCs w:val="24"/>
              </w:rPr>
              <w:t>The organisation provides education and awareness to asylum seekers and refugees about the NHS, how it works and how to access the range of services it provides?</w:t>
            </w:r>
          </w:p>
        </w:tc>
        <w:tc>
          <w:tcPr>
            <w:tcW w:w="3418" w:type="dxa"/>
          </w:tcPr>
          <w:p w14:paraId="6A083ED8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0162606A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595FC700" w14:textId="2184F729" w:rsidR="00C2778F" w:rsidRPr="001D22E9" w:rsidRDefault="001D22E9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Evidence of delivery and facilitation of educational activities and access to resources?</w:t>
            </w:r>
          </w:p>
        </w:tc>
        <w:tc>
          <w:tcPr>
            <w:tcW w:w="3815" w:type="dxa"/>
          </w:tcPr>
          <w:p w14:paraId="64E6491A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6F6B02A9" w14:textId="718F4E19" w:rsidTr="004F070C">
        <w:tc>
          <w:tcPr>
            <w:tcW w:w="3723" w:type="dxa"/>
            <w:shd w:val="clear" w:color="auto" w:fill="00A499"/>
          </w:tcPr>
          <w:p w14:paraId="0B2EC672" w14:textId="746CF788" w:rsidR="00C2778F" w:rsidRPr="004F070C" w:rsidRDefault="004F070C" w:rsidP="00A8025E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F070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EMBED</w:t>
            </w:r>
          </w:p>
        </w:tc>
        <w:tc>
          <w:tcPr>
            <w:tcW w:w="7908" w:type="dxa"/>
            <w:gridSpan w:val="3"/>
            <w:shd w:val="clear" w:color="auto" w:fill="00A499"/>
          </w:tcPr>
          <w:p w14:paraId="315A4738" w14:textId="39079F09" w:rsidR="00C2778F" w:rsidRPr="004F070C" w:rsidRDefault="00C2778F" w:rsidP="00A8025E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815" w:type="dxa"/>
            <w:shd w:val="clear" w:color="auto" w:fill="00A499"/>
          </w:tcPr>
          <w:p w14:paraId="21B40540" w14:textId="77777777" w:rsidR="00C2778F" w:rsidRPr="00DF4009" w:rsidRDefault="00C2778F" w:rsidP="00A802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6D4F" w:rsidRPr="00DF4009" w14:paraId="21F5F6C0" w14:textId="123A3EF2" w:rsidTr="00126D4F">
        <w:tc>
          <w:tcPr>
            <w:tcW w:w="3723" w:type="dxa"/>
          </w:tcPr>
          <w:p w14:paraId="77520CFF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organisation’s executive board has a nominated lead for refugees and asylum seeking.</w:t>
            </w:r>
          </w:p>
          <w:p w14:paraId="21C9795E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41BFD3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6BA36E78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7A68CFB9" w14:textId="576105BA" w:rsidR="00C2778F" w:rsidRPr="001D22E9" w:rsidRDefault="001D22E9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Board arrangements/policies clearly identify executive lead and responsibilities of the role?</w:t>
            </w:r>
          </w:p>
        </w:tc>
        <w:tc>
          <w:tcPr>
            <w:tcW w:w="3815" w:type="dxa"/>
          </w:tcPr>
          <w:p w14:paraId="5F8D837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4DC6B68A" w14:textId="52F90C86" w:rsidTr="00126D4F">
        <w:tc>
          <w:tcPr>
            <w:tcW w:w="3723" w:type="dxa"/>
          </w:tcPr>
          <w:p w14:paraId="7407F80B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Asylum seeking and refugee issues are embedded within governance and quality reports?</w:t>
            </w:r>
          </w:p>
          <w:p w14:paraId="70C3A518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A18787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4C33110F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7BD8F89E" w14:textId="1A5536B9" w:rsidR="00C2778F" w:rsidRPr="001D22E9" w:rsidRDefault="001D22E9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Quality and governance arrangements/policies are inclusive of references and evidence to demonstrate this?</w:t>
            </w:r>
          </w:p>
        </w:tc>
        <w:tc>
          <w:tcPr>
            <w:tcW w:w="3815" w:type="dxa"/>
          </w:tcPr>
          <w:p w14:paraId="37625589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5BAC1EA9" w14:textId="52782EFA" w:rsidTr="00126D4F">
        <w:tc>
          <w:tcPr>
            <w:tcW w:w="3723" w:type="dxa"/>
          </w:tcPr>
          <w:p w14:paraId="5B55B0C3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organisation has issued a mission statement and charter relating to asylum seekers and refugees? </w:t>
            </w:r>
          </w:p>
        </w:tc>
        <w:tc>
          <w:tcPr>
            <w:tcW w:w="3418" w:type="dxa"/>
          </w:tcPr>
          <w:p w14:paraId="016B0083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6695B808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00FF42A3" w14:textId="60B129BF" w:rsidR="00C2778F" w:rsidRPr="001D22E9" w:rsidRDefault="001D22E9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Statement and charter visible and accessible via multiple methods </w:t>
            </w:r>
            <w:r w:rsidR="00064C2E"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i.e.</w:t>
            </w: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website, reports, intranet etc?</w:t>
            </w:r>
          </w:p>
        </w:tc>
        <w:tc>
          <w:tcPr>
            <w:tcW w:w="3815" w:type="dxa"/>
          </w:tcPr>
          <w:p w14:paraId="67AF0E3A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0F771645" w14:textId="41C1A601" w:rsidTr="00126D4F">
        <w:tc>
          <w:tcPr>
            <w:tcW w:w="3723" w:type="dxa"/>
          </w:tcPr>
          <w:p w14:paraId="75212E9D" w14:textId="77777777" w:rsidR="00C2778F" w:rsidRPr="001D22E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1D22E9">
              <w:rPr>
                <w:rFonts w:ascii="Arial" w:hAnsi="Arial" w:cs="Arial"/>
                <w:sz w:val="24"/>
                <w:szCs w:val="24"/>
              </w:rPr>
              <w:t>The organisation has clear reference in all policies and documents relating to the European Convention on Human Rights 1998?</w:t>
            </w:r>
          </w:p>
        </w:tc>
        <w:tc>
          <w:tcPr>
            <w:tcW w:w="3418" w:type="dxa"/>
          </w:tcPr>
          <w:p w14:paraId="1506403D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651A5AE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2BDB19BC" w14:textId="3502B703" w:rsidR="00C2778F" w:rsidRPr="001D22E9" w:rsidRDefault="001D22E9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Clear inclusion and reference within relevant documents and organisational policies?</w:t>
            </w:r>
          </w:p>
        </w:tc>
        <w:tc>
          <w:tcPr>
            <w:tcW w:w="3815" w:type="dxa"/>
          </w:tcPr>
          <w:p w14:paraId="3D0A538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2E9" w:rsidRPr="00DF4009" w14:paraId="3B85DC4A" w14:textId="50330961" w:rsidTr="00126D4F">
        <w:tc>
          <w:tcPr>
            <w:tcW w:w="3723" w:type="dxa"/>
          </w:tcPr>
          <w:p w14:paraId="669E07CA" w14:textId="205BAFEB" w:rsidR="001D22E9" w:rsidRPr="001D22E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  <w:r w:rsidRPr="001D22E9">
              <w:rPr>
                <w:rFonts w:ascii="Arial" w:hAnsi="Arial" w:cs="Arial"/>
                <w:sz w:val="24"/>
                <w:szCs w:val="24"/>
              </w:rPr>
              <w:t xml:space="preserve">The organisation has clear reference in all policies and documents relating to the Convention of </w:t>
            </w:r>
            <w:r w:rsidR="00064C2E">
              <w:rPr>
                <w:rFonts w:ascii="Arial" w:hAnsi="Arial" w:cs="Arial"/>
                <w:sz w:val="24"/>
                <w:szCs w:val="24"/>
              </w:rPr>
              <w:t>S</w:t>
            </w:r>
            <w:r w:rsidRPr="001D22E9">
              <w:rPr>
                <w:rFonts w:ascii="Arial" w:hAnsi="Arial" w:cs="Arial"/>
                <w:sz w:val="24"/>
                <w:szCs w:val="24"/>
              </w:rPr>
              <w:t xml:space="preserve">tatus of </w:t>
            </w:r>
            <w:r w:rsidR="00064C2E">
              <w:rPr>
                <w:rFonts w:ascii="Arial" w:hAnsi="Arial" w:cs="Arial"/>
                <w:sz w:val="24"/>
                <w:szCs w:val="24"/>
              </w:rPr>
              <w:t>R</w:t>
            </w:r>
            <w:r w:rsidRPr="001D22E9">
              <w:rPr>
                <w:rFonts w:ascii="Arial" w:hAnsi="Arial" w:cs="Arial"/>
                <w:sz w:val="24"/>
                <w:szCs w:val="24"/>
              </w:rPr>
              <w:t>efugees 1951?</w:t>
            </w:r>
          </w:p>
        </w:tc>
        <w:tc>
          <w:tcPr>
            <w:tcW w:w="3418" w:type="dxa"/>
          </w:tcPr>
          <w:p w14:paraId="579DCF76" w14:textId="77777777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7D470D6E" w14:textId="77777777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5C2CBE1A" w14:textId="3ABDB5DC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Clear inclusion and reference within relevant documents and organisational policies?</w:t>
            </w:r>
          </w:p>
        </w:tc>
        <w:tc>
          <w:tcPr>
            <w:tcW w:w="3815" w:type="dxa"/>
          </w:tcPr>
          <w:p w14:paraId="50FBB5F0" w14:textId="77777777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236D0494" w14:textId="637FA103" w:rsidTr="00126D4F">
        <w:tc>
          <w:tcPr>
            <w:tcW w:w="3723" w:type="dxa"/>
          </w:tcPr>
          <w:p w14:paraId="1960CB7E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organisation has established a working group to lead implementation of asylum seeker and refugee work stream, including development of action/work plans?</w:t>
            </w:r>
          </w:p>
        </w:tc>
        <w:tc>
          <w:tcPr>
            <w:tcW w:w="3418" w:type="dxa"/>
          </w:tcPr>
          <w:p w14:paraId="316B54A0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57E43167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7D9A4C46" w14:textId="33DF6CFB" w:rsidR="00C2778F" w:rsidRPr="001D22E9" w:rsidRDefault="001D22E9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Evidence of group established and functioning/working arrangements?</w:t>
            </w:r>
          </w:p>
        </w:tc>
        <w:tc>
          <w:tcPr>
            <w:tcW w:w="3815" w:type="dxa"/>
          </w:tcPr>
          <w:p w14:paraId="3250CE5A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2E9" w:rsidRPr="00DF4009" w14:paraId="6702A3BF" w14:textId="61091980" w:rsidTr="00126D4F">
        <w:tc>
          <w:tcPr>
            <w:tcW w:w="3723" w:type="dxa"/>
          </w:tcPr>
          <w:p w14:paraId="28557204" w14:textId="3764D9B7" w:rsidR="001D22E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to asylum seekers and refugees are included in contracting and procurement processes within the organisation?</w:t>
            </w:r>
          </w:p>
        </w:tc>
        <w:tc>
          <w:tcPr>
            <w:tcW w:w="3418" w:type="dxa"/>
          </w:tcPr>
          <w:p w14:paraId="7103CB88" w14:textId="77777777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322B80E6" w14:textId="77777777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39A41692" w14:textId="35BB7B86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Clear inclusion and reference within relevant documents and organisational policies?</w:t>
            </w:r>
          </w:p>
        </w:tc>
        <w:tc>
          <w:tcPr>
            <w:tcW w:w="3815" w:type="dxa"/>
          </w:tcPr>
          <w:p w14:paraId="3524364B" w14:textId="77777777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2E9" w:rsidRPr="00DF4009" w14:paraId="32350F95" w14:textId="49439936" w:rsidTr="00126D4F">
        <w:tc>
          <w:tcPr>
            <w:tcW w:w="3723" w:type="dxa"/>
          </w:tcPr>
          <w:p w14:paraId="14C42D5F" w14:textId="78788BDB" w:rsidR="001D22E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Contracts with all commissioned providers and services include specific reference to asylum seekers and refugees?</w:t>
            </w:r>
          </w:p>
        </w:tc>
        <w:tc>
          <w:tcPr>
            <w:tcW w:w="3418" w:type="dxa"/>
          </w:tcPr>
          <w:p w14:paraId="450D46E4" w14:textId="77777777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7F98A849" w14:textId="77777777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29656734" w14:textId="115C965A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Clear inclusion and reference within relevant documents and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contracting documents</w:t>
            </w: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3815" w:type="dxa"/>
          </w:tcPr>
          <w:p w14:paraId="41598EC6" w14:textId="77777777" w:rsidR="001D22E9" w:rsidRPr="00DF4009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6B5C1320" w14:textId="23C719D3" w:rsidTr="00126D4F">
        <w:tc>
          <w:tcPr>
            <w:tcW w:w="3723" w:type="dxa"/>
          </w:tcPr>
          <w:p w14:paraId="38A38ADD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Reference to asylum seekers and refugees is included within the organisation’s modern slavery statements and annual reports?</w:t>
            </w:r>
          </w:p>
          <w:p w14:paraId="751321EA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0901D8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3D38ED8A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4698B4C7" w14:textId="1D91509A" w:rsidR="00C2778F" w:rsidRPr="001D22E9" w:rsidRDefault="001D22E9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Clear reference in modern slavery statements where applicable to the organisation?</w:t>
            </w:r>
          </w:p>
        </w:tc>
        <w:tc>
          <w:tcPr>
            <w:tcW w:w="3815" w:type="dxa"/>
          </w:tcPr>
          <w:p w14:paraId="2836699A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7BE9A2FE" w14:textId="4A7E0A64" w:rsidTr="00126D4F">
        <w:tc>
          <w:tcPr>
            <w:tcW w:w="3723" w:type="dxa"/>
          </w:tcPr>
          <w:p w14:paraId="4656B4DA" w14:textId="77777777" w:rsidR="00C2778F" w:rsidRPr="001D22E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1D22E9">
              <w:rPr>
                <w:rFonts w:ascii="Arial" w:hAnsi="Arial" w:cs="Arial"/>
                <w:sz w:val="24"/>
                <w:szCs w:val="24"/>
              </w:rPr>
              <w:t>The organisation is a member of the local Modern Slavery Partnership?</w:t>
            </w:r>
          </w:p>
        </w:tc>
        <w:tc>
          <w:tcPr>
            <w:tcW w:w="3418" w:type="dxa"/>
          </w:tcPr>
          <w:p w14:paraId="0764DD59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5D9950AB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438C641E" w14:textId="4A3B859E" w:rsidR="00C2778F" w:rsidRPr="001D22E9" w:rsidRDefault="001D22E9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Evidence to support membership and attendance at local modern slavery partnerships?</w:t>
            </w:r>
          </w:p>
        </w:tc>
        <w:tc>
          <w:tcPr>
            <w:tcW w:w="3815" w:type="dxa"/>
          </w:tcPr>
          <w:p w14:paraId="6061892D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1F0D0208" w14:textId="18D85DF0" w:rsidTr="00126D4F">
        <w:tc>
          <w:tcPr>
            <w:tcW w:w="3723" w:type="dxa"/>
          </w:tcPr>
          <w:p w14:paraId="4D1EF125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to asylum seekers and refugees is included within all recruitment policies?</w:t>
            </w:r>
          </w:p>
        </w:tc>
        <w:tc>
          <w:tcPr>
            <w:tcW w:w="3418" w:type="dxa"/>
          </w:tcPr>
          <w:p w14:paraId="3715F07C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0E5D33D7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5FB788EE" w14:textId="1459F5D4" w:rsidR="00C2778F" w:rsidRPr="001D22E9" w:rsidRDefault="001D22E9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Policies and procedures reference guidance for recruitment of asylum seekers and refugees?</w:t>
            </w:r>
          </w:p>
        </w:tc>
        <w:tc>
          <w:tcPr>
            <w:tcW w:w="3815" w:type="dxa"/>
          </w:tcPr>
          <w:p w14:paraId="3F988AD1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17482DB9" w14:textId="5A124A77" w:rsidTr="00126D4F">
        <w:tc>
          <w:tcPr>
            <w:tcW w:w="3723" w:type="dxa"/>
          </w:tcPr>
          <w:p w14:paraId="5113B224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organisation promotes equality for asylum seekers and refugees via website and intranet?</w:t>
            </w:r>
          </w:p>
        </w:tc>
        <w:tc>
          <w:tcPr>
            <w:tcW w:w="3418" w:type="dxa"/>
          </w:tcPr>
          <w:p w14:paraId="7BA5E29F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498C1FE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25F3DBE9" w14:textId="46408A4A" w:rsidR="00C2778F" w:rsidRPr="001D22E9" w:rsidRDefault="001D22E9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Evidence of clearly visible </w:t>
            </w:r>
            <w:r w:rsidR="000E09E2">
              <w:rPr>
                <w:rFonts w:ascii="Arial" w:hAnsi="Arial" w:cs="Arial"/>
                <w:i/>
                <w:iCs/>
                <w:sz w:val="24"/>
                <w:szCs w:val="24"/>
              </w:rPr>
              <w:t>promotion of equality via all media platforms?</w:t>
            </w:r>
          </w:p>
        </w:tc>
        <w:tc>
          <w:tcPr>
            <w:tcW w:w="3815" w:type="dxa"/>
          </w:tcPr>
          <w:p w14:paraId="0ABFAF92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2E9" w:rsidRPr="00A639D4" w14:paraId="7CCF58F4" w14:textId="76BF1C92" w:rsidTr="00126D4F">
        <w:tc>
          <w:tcPr>
            <w:tcW w:w="3723" w:type="dxa"/>
          </w:tcPr>
          <w:p w14:paraId="470ECEE6" w14:textId="35020ABC" w:rsidR="001D22E9" w:rsidRPr="000E09E2" w:rsidRDefault="001D22E9" w:rsidP="001D22E9">
            <w:pPr>
              <w:rPr>
                <w:rFonts w:ascii="Arial" w:hAnsi="Arial" w:cs="Arial"/>
                <w:sz w:val="24"/>
                <w:szCs w:val="24"/>
              </w:rPr>
            </w:pPr>
            <w:r w:rsidRPr="000E09E2">
              <w:rPr>
                <w:rFonts w:ascii="Arial" w:hAnsi="Arial" w:cs="Arial"/>
                <w:sz w:val="24"/>
                <w:szCs w:val="24"/>
              </w:rPr>
              <w:t xml:space="preserve">All Equality </w:t>
            </w:r>
            <w:r w:rsidR="00064C2E">
              <w:rPr>
                <w:rFonts w:ascii="Arial" w:hAnsi="Arial" w:cs="Arial"/>
                <w:sz w:val="24"/>
                <w:szCs w:val="24"/>
              </w:rPr>
              <w:t>i</w:t>
            </w:r>
            <w:r w:rsidRPr="000E09E2">
              <w:rPr>
                <w:rFonts w:ascii="Arial" w:hAnsi="Arial" w:cs="Arial"/>
                <w:sz w:val="24"/>
                <w:szCs w:val="24"/>
              </w:rPr>
              <w:t xml:space="preserve">mpact </w:t>
            </w:r>
            <w:r w:rsidR="00064C2E">
              <w:rPr>
                <w:rFonts w:ascii="Arial" w:hAnsi="Arial" w:cs="Arial"/>
                <w:sz w:val="24"/>
                <w:szCs w:val="24"/>
              </w:rPr>
              <w:t>a</w:t>
            </w:r>
            <w:r w:rsidRPr="000E09E2">
              <w:rPr>
                <w:rFonts w:ascii="Arial" w:hAnsi="Arial" w:cs="Arial"/>
                <w:sz w:val="24"/>
                <w:szCs w:val="24"/>
              </w:rPr>
              <w:t>ssessments reference asylum seekers and refugees?</w:t>
            </w:r>
          </w:p>
        </w:tc>
        <w:tc>
          <w:tcPr>
            <w:tcW w:w="3418" w:type="dxa"/>
          </w:tcPr>
          <w:p w14:paraId="1E242C57" w14:textId="77777777" w:rsidR="001D22E9" w:rsidRPr="00A639D4" w:rsidRDefault="001D22E9" w:rsidP="001D22E9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784" w:type="dxa"/>
          </w:tcPr>
          <w:p w14:paraId="4D2F6973" w14:textId="77777777" w:rsidR="001D22E9" w:rsidRPr="00A639D4" w:rsidRDefault="001D22E9" w:rsidP="001D22E9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3706" w:type="dxa"/>
          </w:tcPr>
          <w:p w14:paraId="6CC5D6D3" w14:textId="42F58185" w:rsidR="001D22E9" w:rsidRPr="00A639D4" w:rsidRDefault="001D22E9" w:rsidP="001D22E9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All Equality </w:t>
            </w:r>
            <w:r w:rsidR="00064C2E"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mpact </w:t>
            </w:r>
            <w:r w:rsidR="00064C2E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1D22E9">
              <w:rPr>
                <w:rFonts w:ascii="Arial" w:hAnsi="Arial" w:cs="Arial"/>
                <w:i/>
                <w:iCs/>
                <w:sz w:val="24"/>
                <w:szCs w:val="24"/>
              </w:rPr>
              <w:t>ssessments include reference to asylum seekers and refugees?</w:t>
            </w:r>
          </w:p>
        </w:tc>
        <w:tc>
          <w:tcPr>
            <w:tcW w:w="3815" w:type="dxa"/>
          </w:tcPr>
          <w:p w14:paraId="1CB81782" w14:textId="77777777" w:rsidR="001D22E9" w:rsidRPr="00A639D4" w:rsidRDefault="001D22E9" w:rsidP="001D22E9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126D4F" w:rsidRPr="00DF4009" w14:paraId="1DC23566" w14:textId="5D6AA37A" w:rsidTr="00126D4F">
        <w:tc>
          <w:tcPr>
            <w:tcW w:w="3723" w:type="dxa"/>
          </w:tcPr>
          <w:p w14:paraId="39949608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organisation publishes and provides awareness raising resources for the local health economy and partners?</w:t>
            </w:r>
          </w:p>
        </w:tc>
        <w:tc>
          <w:tcPr>
            <w:tcW w:w="3418" w:type="dxa"/>
          </w:tcPr>
          <w:p w14:paraId="144C817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5FE59A70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560F2318" w14:textId="234A9E21" w:rsidR="00C2778F" w:rsidRPr="000E09E2" w:rsidRDefault="000E09E2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E09E2">
              <w:rPr>
                <w:rFonts w:ascii="Arial" w:hAnsi="Arial" w:cs="Arial"/>
                <w:i/>
                <w:iCs/>
                <w:sz w:val="24"/>
                <w:szCs w:val="24"/>
              </w:rPr>
              <w:t>Evidence of resources developed with partners?</w:t>
            </w:r>
          </w:p>
        </w:tc>
        <w:tc>
          <w:tcPr>
            <w:tcW w:w="3815" w:type="dxa"/>
          </w:tcPr>
          <w:p w14:paraId="5F0E6393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A639D4" w14:paraId="57A6DF9E" w14:textId="460ED997" w:rsidTr="00126D4F">
        <w:tc>
          <w:tcPr>
            <w:tcW w:w="3723" w:type="dxa"/>
          </w:tcPr>
          <w:p w14:paraId="3E875030" w14:textId="77777777" w:rsidR="00C2778F" w:rsidRPr="000E09E2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0E09E2">
              <w:rPr>
                <w:rFonts w:ascii="Arial" w:hAnsi="Arial" w:cs="Arial"/>
                <w:sz w:val="24"/>
                <w:szCs w:val="24"/>
              </w:rPr>
              <w:t xml:space="preserve">The organisation produces and promotes access to national information and resources such as The Human Trafficking Foundation? </w:t>
            </w:r>
          </w:p>
          <w:p w14:paraId="681C1BE0" w14:textId="439A4752" w:rsidR="00C2778F" w:rsidRPr="00064C2E" w:rsidRDefault="004F070C" w:rsidP="00A8025E">
            <w:pPr>
              <w:rPr>
                <w:rFonts w:ascii="Arial" w:hAnsi="Arial" w:cs="Arial"/>
                <w:color w:val="0066FF"/>
              </w:rPr>
            </w:pPr>
            <w:hyperlink r:id="rId9" w:history="1">
              <w:r w:rsidR="00C2778F" w:rsidRPr="00064C2E">
                <w:rPr>
                  <w:rFonts w:ascii="Arial" w:hAnsi="Arial" w:cs="Arial"/>
                  <w:color w:val="0066FF"/>
                  <w:u w:val="single"/>
                </w:rPr>
                <w:t>Policy — Human Trafficking Foundation</w:t>
              </w:r>
            </w:hyperlink>
          </w:p>
          <w:p w14:paraId="1966436F" w14:textId="77777777" w:rsidR="00C2778F" w:rsidRPr="000E09E2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35B1C0" w14:textId="77777777" w:rsidR="00C2778F" w:rsidRPr="00A639D4" w:rsidRDefault="00C2778F" w:rsidP="00A8025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784" w:type="dxa"/>
          </w:tcPr>
          <w:p w14:paraId="0FFFA42C" w14:textId="77777777" w:rsidR="00C2778F" w:rsidRPr="00A639D4" w:rsidRDefault="00C2778F" w:rsidP="00A8025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3706" w:type="dxa"/>
          </w:tcPr>
          <w:p w14:paraId="3DF0BD9C" w14:textId="2FD6885E" w:rsidR="00C2778F" w:rsidRPr="000E09E2" w:rsidRDefault="004C4812" w:rsidP="00A8025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4C48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Links placed on intranet and internet sites?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Organisations communications team support engagement and delivery?</w:t>
            </w:r>
          </w:p>
        </w:tc>
        <w:tc>
          <w:tcPr>
            <w:tcW w:w="3815" w:type="dxa"/>
          </w:tcPr>
          <w:p w14:paraId="42BE51DE" w14:textId="77777777" w:rsidR="00C2778F" w:rsidRPr="00A639D4" w:rsidRDefault="00C2778F" w:rsidP="00A8025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126D4F" w:rsidRPr="00A639D4" w14:paraId="220C7371" w14:textId="1A578D97" w:rsidTr="00126D4F">
        <w:tc>
          <w:tcPr>
            <w:tcW w:w="3723" w:type="dxa"/>
          </w:tcPr>
          <w:p w14:paraId="37DD87FE" w14:textId="543A38E4" w:rsidR="00C2778F" w:rsidRPr="004C4812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4C4812">
              <w:rPr>
                <w:rFonts w:ascii="Arial" w:hAnsi="Arial" w:cs="Arial"/>
                <w:sz w:val="24"/>
                <w:szCs w:val="24"/>
              </w:rPr>
              <w:lastRenderedPageBreak/>
              <w:t>The organisation produces and promotes access to local services to support health such as Migration Yorkshire?</w:t>
            </w:r>
          </w:p>
          <w:p w14:paraId="48B6DBB6" w14:textId="77777777" w:rsidR="00C2778F" w:rsidRDefault="00C2778F" w:rsidP="00A8025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A17B70D" w14:textId="66C55742" w:rsidR="00C2778F" w:rsidRPr="00064C2E" w:rsidRDefault="00064C2E" w:rsidP="00A8025E">
            <w:pPr>
              <w:rPr>
                <w:rFonts w:ascii="Arial" w:hAnsi="Arial" w:cs="Arial"/>
              </w:rPr>
            </w:pPr>
            <w:hyperlink r:id="rId10" w:history="1">
              <w:r w:rsidRPr="00064C2E">
                <w:rPr>
                  <w:rStyle w:val="Hyperlink"/>
                  <w:rFonts w:ascii="Arial" w:hAnsi="Arial" w:cs="Arial"/>
                </w:rPr>
                <w:t>www.yhphnetwork.co.uk/links-and-resources/migrant-health/</w:t>
              </w:r>
            </w:hyperlink>
            <w:r w:rsidR="00C2778F" w:rsidRPr="00064C2E">
              <w:rPr>
                <w:rFonts w:ascii="Arial" w:hAnsi="Arial" w:cs="Arial"/>
              </w:rPr>
              <w:t xml:space="preserve"> </w:t>
            </w:r>
          </w:p>
          <w:p w14:paraId="6AD630B5" w14:textId="77777777" w:rsidR="00C2778F" w:rsidRPr="00A639D4" w:rsidRDefault="00C2778F" w:rsidP="00A8025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17786E" w14:textId="77777777" w:rsidR="00C2778F" w:rsidRPr="00A639D4" w:rsidRDefault="00C2778F" w:rsidP="00A8025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784" w:type="dxa"/>
          </w:tcPr>
          <w:p w14:paraId="7952FDE7" w14:textId="77777777" w:rsidR="00C2778F" w:rsidRPr="00A639D4" w:rsidRDefault="00C2778F" w:rsidP="00A8025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3706" w:type="dxa"/>
          </w:tcPr>
          <w:p w14:paraId="3D73E45C" w14:textId="10ACA79A" w:rsidR="00C2778F" w:rsidRPr="00500650" w:rsidRDefault="00500650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Evidence of promoting links to agencies and resources in the region/locality?</w:t>
            </w:r>
          </w:p>
        </w:tc>
        <w:tc>
          <w:tcPr>
            <w:tcW w:w="3815" w:type="dxa"/>
          </w:tcPr>
          <w:p w14:paraId="2BDF8876" w14:textId="77777777" w:rsidR="00C2778F" w:rsidRPr="00A639D4" w:rsidRDefault="00C2778F" w:rsidP="00A8025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126D4F" w:rsidRPr="00DF4009" w14:paraId="7052B993" w14:textId="3982EFF5" w:rsidTr="00126D4F">
        <w:tc>
          <w:tcPr>
            <w:tcW w:w="3723" w:type="dxa"/>
          </w:tcPr>
          <w:p w14:paraId="52B57D9B" w14:textId="0179605D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are interpreter and translation services available to support access to health care within the city/area</w:t>
            </w:r>
            <w:r w:rsidR="00500650">
              <w:rPr>
                <w:rFonts w:ascii="Arial" w:hAnsi="Arial" w:cs="Arial"/>
                <w:sz w:val="24"/>
                <w:szCs w:val="24"/>
              </w:rPr>
              <w:t xml:space="preserve"> available to agencies and professionals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418" w:type="dxa"/>
          </w:tcPr>
          <w:p w14:paraId="17A08F0F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5533F3E9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059CED92" w14:textId="08D5D8AB" w:rsidR="00C2778F" w:rsidRPr="00500650" w:rsidRDefault="00500650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Evidence of access and procurement of translation services to support asylum seekers and refugees?</w:t>
            </w:r>
          </w:p>
        </w:tc>
        <w:tc>
          <w:tcPr>
            <w:tcW w:w="3815" w:type="dxa"/>
          </w:tcPr>
          <w:p w14:paraId="6F3C62B7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0391EFEB" w14:textId="7AA40914" w:rsidTr="00126D4F">
        <w:tc>
          <w:tcPr>
            <w:tcW w:w="3723" w:type="dxa"/>
          </w:tcPr>
          <w:p w14:paraId="30A63DCE" w14:textId="77777777" w:rsidR="00C2778F" w:rsidRPr="004C4812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4C4812">
              <w:rPr>
                <w:rFonts w:ascii="Arial" w:hAnsi="Arial" w:cs="Arial"/>
                <w:sz w:val="24"/>
                <w:szCs w:val="24"/>
              </w:rPr>
              <w:t xml:space="preserve">Asylum seekers and refugees are referenced within all Children Looked After/ Unaccompanied </w:t>
            </w:r>
            <w:proofErr w:type="gramStart"/>
            <w:r w:rsidRPr="004C4812">
              <w:rPr>
                <w:rFonts w:ascii="Arial" w:hAnsi="Arial" w:cs="Arial"/>
                <w:sz w:val="24"/>
                <w:szCs w:val="24"/>
              </w:rPr>
              <w:t>Asylum Seeking</w:t>
            </w:r>
            <w:proofErr w:type="gramEnd"/>
            <w:r w:rsidRPr="004C4812">
              <w:rPr>
                <w:rFonts w:ascii="Arial" w:hAnsi="Arial" w:cs="Arial"/>
                <w:sz w:val="24"/>
                <w:szCs w:val="24"/>
              </w:rPr>
              <w:t xml:space="preserve"> Children policies?</w:t>
            </w:r>
          </w:p>
        </w:tc>
        <w:tc>
          <w:tcPr>
            <w:tcW w:w="3418" w:type="dxa"/>
          </w:tcPr>
          <w:p w14:paraId="749DD5FC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1F4F6AE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66270FB1" w14:textId="7EA51F38" w:rsidR="00C2778F" w:rsidRPr="00500650" w:rsidRDefault="00500650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Evidence referenced within policies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processes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systems</w:t>
            </w: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3815" w:type="dxa"/>
          </w:tcPr>
          <w:p w14:paraId="01FD3530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650" w:rsidRPr="00DF4009" w14:paraId="7E1838C8" w14:textId="69EE1BB9" w:rsidTr="00126D4F">
        <w:tc>
          <w:tcPr>
            <w:tcW w:w="3723" w:type="dxa"/>
          </w:tcPr>
          <w:p w14:paraId="10ADAC18" w14:textId="77777777" w:rsidR="00500650" w:rsidRPr="004C4812" w:rsidRDefault="00500650" w:rsidP="00500650">
            <w:pPr>
              <w:rPr>
                <w:rFonts w:ascii="Arial" w:hAnsi="Arial" w:cs="Arial"/>
                <w:sz w:val="24"/>
                <w:szCs w:val="24"/>
              </w:rPr>
            </w:pPr>
            <w:r w:rsidRPr="004C4812">
              <w:rPr>
                <w:rFonts w:ascii="Arial" w:hAnsi="Arial" w:cs="Arial"/>
                <w:sz w:val="24"/>
                <w:szCs w:val="24"/>
              </w:rPr>
              <w:t>Asylum seeking and refugees are referenced within all Special Educational Needs (SEND) policies and procedures?</w:t>
            </w:r>
          </w:p>
        </w:tc>
        <w:tc>
          <w:tcPr>
            <w:tcW w:w="3418" w:type="dxa"/>
          </w:tcPr>
          <w:p w14:paraId="71AFBE27" w14:textId="77777777" w:rsidR="00500650" w:rsidRPr="00DF4009" w:rsidRDefault="00500650" w:rsidP="00500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4412CCE9" w14:textId="77777777" w:rsidR="00500650" w:rsidRPr="00DF4009" w:rsidRDefault="00500650" w:rsidP="00500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7E1EC929" w14:textId="128F664A" w:rsidR="00500650" w:rsidRPr="00DF4009" w:rsidRDefault="00500650" w:rsidP="00500650">
            <w:pPr>
              <w:rPr>
                <w:rFonts w:ascii="Arial" w:hAnsi="Arial" w:cs="Arial"/>
                <w:sz w:val="24"/>
                <w:szCs w:val="24"/>
              </w:rPr>
            </w:pP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Evidence referenced within policies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processes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systems</w:t>
            </w: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3815" w:type="dxa"/>
          </w:tcPr>
          <w:p w14:paraId="6EAA6545" w14:textId="77777777" w:rsidR="00500650" w:rsidRPr="00DF4009" w:rsidRDefault="00500650" w:rsidP="005006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77567185" w14:textId="19FBE97A" w:rsidTr="00126D4F">
        <w:tc>
          <w:tcPr>
            <w:tcW w:w="3723" w:type="dxa"/>
          </w:tcPr>
          <w:p w14:paraId="0247397C" w14:textId="77777777" w:rsidR="00C2778F" w:rsidRPr="004C4812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4C4812">
              <w:rPr>
                <w:rFonts w:ascii="Arial" w:hAnsi="Arial" w:cs="Arial"/>
                <w:sz w:val="24"/>
                <w:szCs w:val="24"/>
              </w:rPr>
              <w:t>Asylum seekers and refugees’ concerns and complaints are accommodated within the functions of the Patient Advocacy and Liaison Services (PALS)?</w:t>
            </w:r>
          </w:p>
        </w:tc>
        <w:tc>
          <w:tcPr>
            <w:tcW w:w="3418" w:type="dxa"/>
          </w:tcPr>
          <w:p w14:paraId="0175020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1BB0328C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00DB4799" w14:textId="181BD490" w:rsidR="00C2778F" w:rsidRPr="00DF4009" w:rsidRDefault="00500650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Evidence referenced within policies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processes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systems for all functions</w:t>
            </w: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3815" w:type="dxa"/>
          </w:tcPr>
          <w:p w14:paraId="7038A5E3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2FFA9EAC" w14:textId="4840FAFD" w:rsidTr="00126D4F">
        <w:tc>
          <w:tcPr>
            <w:tcW w:w="3723" w:type="dxa"/>
          </w:tcPr>
          <w:p w14:paraId="4A4DEA31" w14:textId="77777777" w:rsidR="00C2778F" w:rsidRPr="004C4812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4C4812">
              <w:rPr>
                <w:rFonts w:ascii="Arial" w:hAnsi="Arial" w:cs="Arial"/>
                <w:sz w:val="24"/>
                <w:szCs w:val="24"/>
              </w:rPr>
              <w:t xml:space="preserve">The organisation’s approach to supporting asylum seekers and refugees is trauma informed and adheres to the 6 key principles for recovery and resilience? </w:t>
            </w:r>
          </w:p>
        </w:tc>
        <w:tc>
          <w:tcPr>
            <w:tcW w:w="3418" w:type="dxa"/>
          </w:tcPr>
          <w:p w14:paraId="2A1E34FD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17BE5DA8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63E3A9EC" w14:textId="3E9B8015" w:rsidR="00C2778F" w:rsidRPr="00500650" w:rsidRDefault="00500650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Evidence to demonstrate reference inclusion of trauma informed practice in services provided for asylum seekers and refugees?</w:t>
            </w:r>
          </w:p>
        </w:tc>
        <w:tc>
          <w:tcPr>
            <w:tcW w:w="3815" w:type="dxa"/>
          </w:tcPr>
          <w:p w14:paraId="7FE989C2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146A38D6" w14:textId="3D56CD1D" w:rsidTr="00126D4F">
        <w:tc>
          <w:tcPr>
            <w:tcW w:w="3723" w:type="dxa"/>
          </w:tcPr>
          <w:p w14:paraId="03931A83" w14:textId="2A34182B" w:rsidR="00C2778F" w:rsidRPr="00500650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500650">
              <w:rPr>
                <w:rFonts w:ascii="Arial" w:hAnsi="Arial" w:cs="Arial"/>
                <w:sz w:val="24"/>
                <w:szCs w:val="24"/>
              </w:rPr>
              <w:lastRenderedPageBreak/>
              <w:t>Does the organisation reach out to the</w:t>
            </w:r>
            <w:r w:rsidR="0089055B">
              <w:rPr>
                <w:rFonts w:ascii="Arial" w:hAnsi="Arial" w:cs="Arial"/>
                <w:sz w:val="24"/>
                <w:szCs w:val="24"/>
              </w:rPr>
              <w:t xml:space="preserve"> seldom heard groups</w:t>
            </w:r>
            <w:r w:rsidRPr="00500650">
              <w:rPr>
                <w:rFonts w:ascii="Arial" w:hAnsi="Arial" w:cs="Arial"/>
                <w:sz w:val="24"/>
                <w:szCs w:val="24"/>
              </w:rPr>
              <w:t>, particularly those with health inequalities and no recourse to public funds?</w:t>
            </w:r>
          </w:p>
        </w:tc>
        <w:tc>
          <w:tcPr>
            <w:tcW w:w="3418" w:type="dxa"/>
          </w:tcPr>
          <w:p w14:paraId="3D6CC964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2B0E9D3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1176C4D7" w14:textId="7567F9A5" w:rsidR="00C2778F" w:rsidRPr="00500650" w:rsidRDefault="00500650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Evidence to demonstrate engagement and actions to address such inequalities and challenges?</w:t>
            </w:r>
          </w:p>
        </w:tc>
        <w:tc>
          <w:tcPr>
            <w:tcW w:w="3815" w:type="dxa"/>
          </w:tcPr>
          <w:p w14:paraId="4607B244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4792983B" w14:textId="304EC7A6" w:rsidTr="004F070C">
        <w:tc>
          <w:tcPr>
            <w:tcW w:w="3723" w:type="dxa"/>
            <w:shd w:val="clear" w:color="auto" w:fill="00A499"/>
          </w:tcPr>
          <w:p w14:paraId="4202FB53" w14:textId="770BAD7C" w:rsidR="00C2778F" w:rsidRDefault="004F070C" w:rsidP="00A802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70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SHARE</w:t>
            </w:r>
          </w:p>
        </w:tc>
        <w:tc>
          <w:tcPr>
            <w:tcW w:w="7908" w:type="dxa"/>
            <w:gridSpan w:val="3"/>
            <w:shd w:val="clear" w:color="auto" w:fill="00A499"/>
          </w:tcPr>
          <w:p w14:paraId="3CA60174" w14:textId="089C80F3" w:rsidR="00C2778F" w:rsidRPr="00DF4009" w:rsidRDefault="00C2778F" w:rsidP="004F07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5" w:type="dxa"/>
            <w:shd w:val="clear" w:color="auto" w:fill="00A499"/>
          </w:tcPr>
          <w:p w14:paraId="594E0930" w14:textId="77777777" w:rsidR="00C2778F" w:rsidRDefault="00C2778F" w:rsidP="00A802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6D4F" w:rsidRPr="00DF4009" w14:paraId="2A0D0C21" w14:textId="21C36722" w:rsidTr="00126D4F">
        <w:tc>
          <w:tcPr>
            <w:tcW w:w="3723" w:type="dxa"/>
          </w:tcPr>
          <w:p w14:paraId="5DE6E826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organisation engages with multi-agency partners in the locality to address issues and challenges regarding asylum seekers and refugees?</w:t>
            </w:r>
          </w:p>
          <w:p w14:paraId="7E64D60A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742E79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7F51CBCA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6D27C713" w14:textId="70F62030" w:rsidR="00C2778F" w:rsidRPr="00500650" w:rsidRDefault="00500650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Evidence of partner engagement and attendance at multi-agency meetings/events to support challenges?</w:t>
            </w:r>
          </w:p>
        </w:tc>
        <w:tc>
          <w:tcPr>
            <w:tcW w:w="3815" w:type="dxa"/>
          </w:tcPr>
          <w:p w14:paraId="60583E0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5E316B4F" w14:textId="34502846" w:rsidTr="00126D4F">
        <w:tc>
          <w:tcPr>
            <w:tcW w:w="3723" w:type="dxa"/>
          </w:tcPr>
          <w:p w14:paraId="51971AF0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organisation is already part of the City of Sanctuary process or working towards this status?</w:t>
            </w:r>
          </w:p>
          <w:p w14:paraId="2CF157EF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C73122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341CCCA8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11B4BFDE" w14:textId="123BE692" w:rsidR="00C2778F" w:rsidRPr="00500650" w:rsidRDefault="00500650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Evidence of intent, </w:t>
            </w:r>
            <w:proofErr w:type="gramStart"/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>application</w:t>
            </w:r>
            <w:proofErr w:type="gramEnd"/>
            <w:r w:rsidRPr="005006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achievement of status?</w:t>
            </w:r>
          </w:p>
        </w:tc>
        <w:tc>
          <w:tcPr>
            <w:tcW w:w="3815" w:type="dxa"/>
          </w:tcPr>
          <w:p w14:paraId="0225D2D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7601456B" w14:textId="00160136" w:rsidTr="00126D4F">
        <w:tc>
          <w:tcPr>
            <w:tcW w:w="3723" w:type="dxa"/>
          </w:tcPr>
          <w:p w14:paraId="28EE905D" w14:textId="2809085B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organisation’s </w:t>
            </w:r>
            <w:r w:rsidR="0089055B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ommunication and </w:t>
            </w:r>
            <w:r w:rsidR="0089055B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ngagement </w:t>
            </w:r>
            <w:r w:rsidR="0089055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eams deliver awareness raising campaigns to promote support and advocacy for asylum seekers and refugees?</w:t>
            </w:r>
          </w:p>
          <w:p w14:paraId="63251161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8AF0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7B20E6C7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6DFF4B86" w14:textId="23B11DC1" w:rsidR="00C2778F" w:rsidRPr="00596312" w:rsidRDefault="00500650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6312">
              <w:rPr>
                <w:rFonts w:ascii="Arial" w:hAnsi="Arial" w:cs="Arial"/>
                <w:i/>
                <w:iCs/>
                <w:sz w:val="24"/>
                <w:szCs w:val="24"/>
              </w:rPr>
              <w:t>Evidence of awareness raising campaigns</w:t>
            </w:r>
            <w:r w:rsidR="00596312" w:rsidRPr="005963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internal to organisation and supportive of </w:t>
            </w:r>
            <w:r w:rsidR="005963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advocacy through </w:t>
            </w:r>
            <w:r w:rsidR="00596312" w:rsidRPr="00596312">
              <w:rPr>
                <w:rFonts w:ascii="Arial" w:hAnsi="Arial" w:cs="Arial"/>
                <w:i/>
                <w:iCs/>
                <w:sz w:val="24"/>
                <w:szCs w:val="24"/>
              </w:rPr>
              <w:t>wider place, regional or national events?</w:t>
            </w:r>
          </w:p>
        </w:tc>
        <w:tc>
          <w:tcPr>
            <w:tcW w:w="3815" w:type="dxa"/>
          </w:tcPr>
          <w:p w14:paraId="67392133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1306644A" w14:textId="15BB954A" w:rsidTr="00126D4F">
        <w:tc>
          <w:tcPr>
            <w:tcW w:w="3723" w:type="dxa"/>
          </w:tcPr>
          <w:p w14:paraId="29D10FE3" w14:textId="4C86435C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organisation works in partnership with community groups and Healthwatch to promote and develop services and aspirations to support asylum seekers and refugees?</w:t>
            </w:r>
          </w:p>
        </w:tc>
        <w:tc>
          <w:tcPr>
            <w:tcW w:w="3418" w:type="dxa"/>
          </w:tcPr>
          <w:p w14:paraId="545B2E3D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626BFD43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4909AB88" w14:textId="30B98E1D" w:rsidR="00C2778F" w:rsidRPr="00596312" w:rsidRDefault="00596312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6312">
              <w:rPr>
                <w:rFonts w:ascii="Arial" w:hAnsi="Arial" w:cs="Arial"/>
                <w:i/>
                <w:iCs/>
                <w:sz w:val="24"/>
                <w:szCs w:val="24"/>
              </w:rPr>
              <w:t>Evidence of engagement with Healthwatch and involvement with developing services?</w:t>
            </w:r>
          </w:p>
        </w:tc>
        <w:tc>
          <w:tcPr>
            <w:tcW w:w="3815" w:type="dxa"/>
          </w:tcPr>
          <w:p w14:paraId="585AF2C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7E66F072" w14:textId="34208D4B" w:rsidTr="00126D4F">
        <w:tc>
          <w:tcPr>
            <w:tcW w:w="3723" w:type="dxa"/>
          </w:tcPr>
          <w:p w14:paraId="7742233A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organisation shares any safeguarding concerns/themes/issues/trends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for adults and children with relevant partner agencies?</w:t>
            </w:r>
          </w:p>
        </w:tc>
        <w:tc>
          <w:tcPr>
            <w:tcW w:w="3418" w:type="dxa"/>
          </w:tcPr>
          <w:p w14:paraId="3F4E58B0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1FB4A282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3BAD3214" w14:textId="4E65EA96" w:rsidR="00C2778F" w:rsidRPr="00596312" w:rsidRDefault="00596312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6312">
              <w:rPr>
                <w:rFonts w:ascii="Arial" w:hAnsi="Arial" w:cs="Arial"/>
                <w:i/>
                <w:iCs/>
                <w:sz w:val="24"/>
                <w:szCs w:val="24"/>
              </w:rPr>
              <w:t>Referenced specifically within safeguarding policies and addendums for all other policies?</w:t>
            </w:r>
          </w:p>
        </w:tc>
        <w:tc>
          <w:tcPr>
            <w:tcW w:w="3815" w:type="dxa"/>
          </w:tcPr>
          <w:p w14:paraId="5FD93748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3962A3C1" w14:textId="2B2AB879" w:rsidTr="00126D4F">
        <w:tc>
          <w:tcPr>
            <w:tcW w:w="3723" w:type="dxa"/>
          </w:tcPr>
          <w:p w14:paraId="4E2334AF" w14:textId="77777777" w:rsidR="00C2778F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organisation supports all local,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regional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national campaigns and initiatives to promote and develop services to support asylum seekers and refugees?</w:t>
            </w:r>
          </w:p>
        </w:tc>
        <w:tc>
          <w:tcPr>
            <w:tcW w:w="3418" w:type="dxa"/>
          </w:tcPr>
          <w:p w14:paraId="37A8ED60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5F32E3DB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66A74082" w14:textId="64D77F81" w:rsidR="00C2778F" w:rsidRPr="00596312" w:rsidRDefault="00596312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6312">
              <w:rPr>
                <w:rFonts w:ascii="Arial" w:hAnsi="Arial" w:cs="Arial"/>
                <w:i/>
                <w:iCs/>
                <w:sz w:val="24"/>
                <w:szCs w:val="24"/>
              </w:rPr>
              <w:t>Evidence to demonstrate support, engagement, and promotion of services available?</w:t>
            </w:r>
          </w:p>
        </w:tc>
        <w:tc>
          <w:tcPr>
            <w:tcW w:w="3815" w:type="dxa"/>
          </w:tcPr>
          <w:p w14:paraId="20F3C257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798EBCE6" w14:textId="427348EA" w:rsidTr="00126D4F">
        <w:tc>
          <w:tcPr>
            <w:tcW w:w="3723" w:type="dxa"/>
          </w:tcPr>
          <w:p w14:paraId="1830E581" w14:textId="77777777" w:rsidR="00C2778F" w:rsidRPr="00596312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596312">
              <w:rPr>
                <w:rFonts w:ascii="Arial" w:hAnsi="Arial" w:cs="Arial"/>
                <w:sz w:val="24"/>
                <w:szCs w:val="24"/>
              </w:rPr>
              <w:t>The organisation works closely with local pharmacies to provide information and assistance to asylum seekers and refugees on how to access medications and services?</w:t>
            </w:r>
          </w:p>
        </w:tc>
        <w:tc>
          <w:tcPr>
            <w:tcW w:w="3418" w:type="dxa"/>
          </w:tcPr>
          <w:p w14:paraId="26E136CB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741E40FE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28FFD4AD" w14:textId="11C4EA18" w:rsidR="00C2778F" w:rsidRPr="00596312" w:rsidRDefault="00596312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6312">
              <w:rPr>
                <w:rFonts w:ascii="Arial" w:hAnsi="Arial" w:cs="Arial"/>
                <w:i/>
                <w:iCs/>
                <w:sz w:val="24"/>
                <w:szCs w:val="24"/>
              </w:rPr>
              <w:t>Evidence to demonstrate all local pharmacies are involved and that they support awareness raising, training events and provide appropriate services to asylum seekers and refugees?</w:t>
            </w:r>
          </w:p>
        </w:tc>
        <w:tc>
          <w:tcPr>
            <w:tcW w:w="3815" w:type="dxa"/>
          </w:tcPr>
          <w:p w14:paraId="5BC1138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D4F" w:rsidRPr="00DF4009" w14:paraId="18698025" w14:textId="1916BF58" w:rsidTr="00126D4F">
        <w:tc>
          <w:tcPr>
            <w:tcW w:w="3723" w:type="dxa"/>
          </w:tcPr>
          <w:p w14:paraId="73F1AB67" w14:textId="1C9AAF5A" w:rsidR="00C2778F" w:rsidRPr="00596312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  <w:r w:rsidRPr="00596312">
              <w:rPr>
                <w:rFonts w:ascii="Arial" w:hAnsi="Arial" w:cs="Arial"/>
                <w:sz w:val="24"/>
                <w:szCs w:val="24"/>
              </w:rPr>
              <w:t>The organisation promotes the positive impact that asylum seekers and refugees bring to the work force in the NHS and the city/area?</w:t>
            </w:r>
          </w:p>
        </w:tc>
        <w:tc>
          <w:tcPr>
            <w:tcW w:w="3418" w:type="dxa"/>
          </w:tcPr>
          <w:p w14:paraId="1949855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14:paraId="5228E8C6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14:paraId="348CCB8C" w14:textId="2C1B1DEB" w:rsidR="00C2778F" w:rsidRPr="00596312" w:rsidRDefault="00596312" w:rsidP="00A802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6312">
              <w:rPr>
                <w:rFonts w:ascii="Arial" w:hAnsi="Arial" w:cs="Arial"/>
                <w:i/>
                <w:iCs/>
                <w:sz w:val="24"/>
                <w:szCs w:val="24"/>
              </w:rPr>
              <w:t>Evidence of raising awareness and reporting related to the positive impact of asylum seekers in the workforce and place?</w:t>
            </w:r>
          </w:p>
        </w:tc>
        <w:tc>
          <w:tcPr>
            <w:tcW w:w="3815" w:type="dxa"/>
          </w:tcPr>
          <w:p w14:paraId="18B74745" w14:textId="77777777" w:rsidR="00C2778F" w:rsidRPr="00DF4009" w:rsidRDefault="00C2778F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311D7728" w14:textId="77777777" w:rsidR="00D949F3" w:rsidRDefault="00D949F3" w:rsidP="00515CF4">
      <w:pPr>
        <w:rPr>
          <w:rFonts w:ascii="Arial" w:hAnsi="Arial" w:cs="Arial"/>
          <w:sz w:val="24"/>
          <w:szCs w:val="24"/>
        </w:rPr>
      </w:pPr>
    </w:p>
    <w:p w14:paraId="5ED75586" w14:textId="77777777" w:rsidR="00515CF4" w:rsidRDefault="00515CF4" w:rsidP="00515CF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63"/>
        <w:gridCol w:w="13183"/>
      </w:tblGrid>
      <w:tr w:rsidR="00515CF4" w14:paraId="6CB23B28" w14:textId="77777777" w:rsidTr="004F070C">
        <w:tc>
          <w:tcPr>
            <w:tcW w:w="15446" w:type="dxa"/>
            <w:gridSpan w:val="2"/>
            <w:shd w:val="clear" w:color="auto" w:fill="DEEAF6" w:themeFill="accent5" w:themeFillTint="33"/>
          </w:tcPr>
          <w:p w14:paraId="05F8EF24" w14:textId="77777777" w:rsidR="00515CF4" w:rsidRPr="001F3629" w:rsidRDefault="00515CF4" w:rsidP="00A802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629">
              <w:rPr>
                <w:rFonts w:ascii="Arial" w:hAnsi="Arial" w:cs="Arial"/>
                <w:b/>
                <w:sz w:val="24"/>
                <w:szCs w:val="24"/>
              </w:rPr>
              <w:t>Completed by:</w:t>
            </w:r>
          </w:p>
          <w:p w14:paraId="39FAFC6A" w14:textId="77777777" w:rsidR="00515CF4" w:rsidRDefault="00515CF4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CF4" w14:paraId="7695F131" w14:textId="77777777" w:rsidTr="004F070C">
        <w:tc>
          <w:tcPr>
            <w:tcW w:w="2263" w:type="dxa"/>
          </w:tcPr>
          <w:p w14:paraId="0C9466C5" w14:textId="77777777" w:rsidR="00515CF4" w:rsidRPr="001F3629" w:rsidRDefault="00515CF4" w:rsidP="00A802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629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34374326" w14:textId="77777777" w:rsidR="00515CF4" w:rsidRPr="001F3629" w:rsidRDefault="00515CF4" w:rsidP="00A802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14:paraId="4717C965" w14:textId="77777777" w:rsidR="00515CF4" w:rsidRDefault="00515CF4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CF4" w14:paraId="5B74C028" w14:textId="77777777" w:rsidTr="004F070C">
        <w:tc>
          <w:tcPr>
            <w:tcW w:w="2263" w:type="dxa"/>
          </w:tcPr>
          <w:p w14:paraId="7152EC45" w14:textId="77777777" w:rsidR="00515CF4" w:rsidRPr="001F3629" w:rsidRDefault="00515CF4" w:rsidP="00A802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629">
              <w:rPr>
                <w:rFonts w:ascii="Arial" w:hAnsi="Arial" w:cs="Arial"/>
                <w:b/>
                <w:sz w:val="24"/>
                <w:szCs w:val="24"/>
              </w:rPr>
              <w:t>Role:</w:t>
            </w:r>
          </w:p>
          <w:p w14:paraId="153EFC7E" w14:textId="77777777" w:rsidR="00515CF4" w:rsidRPr="001F3629" w:rsidRDefault="00515CF4" w:rsidP="00A802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14:paraId="2C693721" w14:textId="77777777" w:rsidR="00515CF4" w:rsidRDefault="00515CF4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CF4" w14:paraId="1D3F0DF0" w14:textId="77777777" w:rsidTr="004F070C">
        <w:tc>
          <w:tcPr>
            <w:tcW w:w="2263" w:type="dxa"/>
          </w:tcPr>
          <w:p w14:paraId="28FCB033" w14:textId="3E9C9B98" w:rsidR="00515CF4" w:rsidRPr="001F3629" w:rsidRDefault="004F070C" w:rsidP="00A802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r w:rsidR="00515CF4" w:rsidRPr="001F362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1005D10" w14:textId="77777777" w:rsidR="00515CF4" w:rsidRPr="001F3629" w:rsidRDefault="00515CF4" w:rsidP="00A802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14:paraId="05FEDBB3" w14:textId="77777777" w:rsidR="00515CF4" w:rsidRDefault="00515CF4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CF4" w14:paraId="0B06EA1E" w14:textId="77777777" w:rsidTr="004F070C">
        <w:tc>
          <w:tcPr>
            <w:tcW w:w="2263" w:type="dxa"/>
          </w:tcPr>
          <w:p w14:paraId="17068019" w14:textId="77777777" w:rsidR="00515CF4" w:rsidRDefault="00515CF4" w:rsidP="00A802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6F6CF358" w14:textId="77777777" w:rsidR="00515CF4" w:rsidRPr="001F3629" w:rsidRDefault="00515CF4" w:rsidP="00A802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14:paraId="41C05843" w14:textId="77777777" w:rsidR="00515CF4" w:rsidRDefault="00515CF4" w:rsidP="00A80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162E87" w14:textId="77777777" w:rsidR="000A17FD" w:rsidRDefault="004F070C" w:rsidP="004F070C">
      <w:pPr>
        <w:jc w:val="center"/>
      </w:pPr>
    </w:p>
    <w:sectPr w:rsidR="000A17FD" w:rsidSect="00430FD6">
      <w:footerReference w:type="default" r:id="rId11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DA555" w14:textId="77777777" w:rsidR="003E5340" w:rsidRDefault="003E5340">
      <w:pPr>
        <w:spacing w:after="0" w:line="240" w:lineRule="auto"/>
      </w:pPr>
      <w:r>
        <w:separator/>
      </w:r>
    </w:p>
  </w:endnote>
  <w:endnote w:type="continuationSeparator" w:id="0">
    <w:p w14:paraId="36F208EC" w14:textId="77777777" w:rsidR="003E5340" w:rsidRDefault="003E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541373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02346C5" w14:textId="63EBF5E7" w:rsidR="003530A3" w:rsidRDefault="00515CF4">
        <w:pPr>
          <w:pStyle w:val="Footer"/>
          <w:jc w:val="right"/>
        </w:pPr>
        <w:r w:rsidRPr="004F070C">
          <w:rPr>
            <w:rFonts w:ascii="Arial" w:hAnsi="Arial" w:cs="Arial"/>
          </w:rPr>
          <w:fldChar w:fldCharType="begin"/>
        </w:r>
        <w:r w:rsidRPr="004F070C">
          <w:rPr>
            <w:rFonts w:ascii="Arial" w:hAnsi="Arial" w:cs="Arial"/>
          </w:rPr>
          <w:instrText xml:space="preserve"> PAGE   \* MERGEFORMAT </w:instrText>
        </w:r>
        <w:r w:rsidRPr="004F070C">
          <w:rPr>
            <w:rFonts w:ascii="Arial" w:hAnsi="Arial" w:cs="Arial"/>
          </w:rPr>
          <w:fldChar w:fldCharType="separate"/>
        </w:r>
        <w:r w:rsidRPr="004F070C">
          <w:rPr>
            <w:rFonts w:ascii="Arial" w:hAnsi="Arial" w:cs="Arial"/>
            <w:noProof/>
          </w:rPr>
          <w:t>2</w:t>
        </w:r>
        <w:r w:rsidRPr="004F070C">
          <w:rPr>
            <w:rFonts w:ascii="Arial" w:hAnsi="Arial" w:cs="Arial"/>
            <w:noProof/>
          </w:rPr>
          <w:fldChar w:fldCharType="end"/>
        </w:r>
      </w:p>
    </w:sdtContent>
  </w:sdt>
  <w:p w14:paraId="445EEC6D" w14:textId="5A46FB27" w:rsidR="007C0D91" w:rsidRPr="004F070C" w:rsidRDefault="004F070C" w:rsidP="004F070C">
    <w:pPr>
      <w:pStyle w:val="Footer"/>
      <w:rPr>
        <w:rFonts w:ascii="Arial" w:hAnsi="Arial" w:cs="Arial"/>
        <w:sz w:val="18"/>
        <w:szCs w:val="18"/>
      </w:rPr>
    </w:pPr>
    <w:r w:rsidRPr="004F070C">
      <w:rPr>
        <w:rFonts w:ascii="Arial" w:hAnsi="Arial" w:cs="Arial"/>
        <w:sz w:val="18"/>
        <w:szCs w:val="18"/>
      </w:rPr>
      <w:t>Becoming a CCG/health place of sanctuary toolkit</w:t>
    </w:r>
    <w:r>
      <w:rPr>
        <w:rFonts w:ascii="Arial" w:hAnsi="Arial" w:cs="Arial"/>
        <w:sz w:val="18"/>
        <w:szCs w:val="18"/>
      </w:rPr>
      <w:t xml:space="preserve"> </w:t>
    </w:r>
    <w:r w:rsidR="00515CF4" w:rsidRPr="004F070C">
      <w:rPr>
        <w:rFonts w:ascii="Arial" w:hAnsi="Arial" w:cs="Arial"/>
        <w:sz w:val="18"/>
        <w:szCs w:val="18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05E6F" w14:textId="77777777" w:rsidR="003E5340" w:rsidRDefault="003E5340">
      <w:pPr>
        <w:spacing w:after="0" w:line="240" w:lineRule="auto"/>
      </w:pPr>
      <w:r>
        <w:separator/>
      </w:r>
    </w:p>
  </w:footnote>
  <w:footnote w:type="continuationSeparator" w:id="0">
    <w:p w14:paraId="2AA64072" w14:textId="77777777" w:rsidR="003E5340" w:rsidRDefault="003E5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F4"/>
    <w:rsid w:val="00064C2E"/>
    <w:rsid w:val="00091276"/>
    <w:rsid w:val="000E09E2"/>
    <w:rsid w:val="00126D4F"/>
    <w:rsid w:val="00140A73"/>
    <w:rsid w:val="001D22E9"/>
    <w:rsid w:val="002D4925"/>
    <w:rsid w:val="002F4323"/>
    <w:rsid w:val="0037417F"/>
    <w:rsid w:val="003E5340"/>
    <w:rsid w:val="00430FD6"/>
    <w:rsid w:val="004C229E"/>
    <w:rsid w:val="004C4812"/>
    <w:rsid w:val="004D46BA"/>
    <w:rsid w:val="004F070C"/>
    <w:rsid w:val="00500650"/>
    <w:rsid w:val="00515CF4"/>
    <w:rsid w:val="00596312"/>
    <w:rsid w:val="006A7EDC"/>
    <w:rsid w:val="00760A17"/>
    <w:rsid w:val="0089055B"/>
    <w:rsid w:val="00C2778F"/>
    <w:rsid w:val="00C94D41"/>
    <w:rsid w:val="00CC1DEB"/>
    <w:rsid w:val="00CE3EDC"/>
    <w:rsid w:val="00D733E4"/>
    <w:rsid w:val="00D949F3"/>
    <w:rsid w:val="00DE7BE3"/>
    <w:rsid w:val="00F313BC"/>
    <w:rsid w:val="00FA68F9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04EFC"/>
  <w15:chartTrackingRefBased/>
  <w15:docId w15:val="{F4BCA3E4-B610-4C40-9C49-5E7829BA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CF4"/>
  </w:style>
  <w:style w:type="paragraph" w:styleId="Footer">
    <w:name w:val="footer"/>
    <w:basedOn w:val="Normal"/>
    <w:link w:val="FooterChar"/>
    <w:uiPriority w:val="99"/>
    <w:unhideWhenUsed/>
    <w:rsid w:val="0051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CF4"/>
  </w:style>
  <w:style w:type="character" w:styleId="Hyperlink">
    <w:name w:val="Hyperlink"/>
    <w:basedOn w:val="DefaultParagraphFont"/>
    <w:uiPriority w:val="99"/>
    <w:unhideWhenUsed/>
    <w:rsid w:val="00515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8848.A0C95E6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yhphnetwork.co.uk/links-and-resources/migrant-healt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umantraffickingfoundation.org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1391</Words>
  <Characters>7929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BLAIN, David (NHS HULL CCG)</dc:creator>
  <cp:keywords/>
  <dc:description/>
  <cp:lastModifiedBy>ZYCHOWICZ, Agnieszka (NHS HULL CCG)</cp:lastModifiedBy>
  <cp:revision>2</cp:revision>
  <dcterms:created xsi:type="dcterms:W3CDTF">2021-06-01T10:16:00Z</dcterms:created>
  <dcterms:modified xsi:type="dcterms:W3CDTF">2021-06-01T10:16:00Z</dcterms:modified>
</cp:coreProperties>
</file>