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62" w:rsidRDefault="004F2662" w:rsidP="004F2662">
      <w:pPr>
        <w:jc w:val="right"/>
        <w:rPr>
          <w:rFonts w:ascii="Arial" w:hAnsi="Arial" w:cs="Arial"/>
          <w:b/>
          <w:sz w:val="28"/>
          <w:szCs w:val="28"/>
        </w:rPr>
      </w:pPr>
      <w:r>
        <w:rPr>
          <w:rFonts w:ascii="Arial" w:hAnsi="Arial" w:cs="Arial"/>
          <w:b/>
          <w:noProof/>
          <w:sz w:val="44"/>
          <w:szCs w:val="44"/>
          <w:lang w:eastAsia="en-GB"/>
        </w:rPr>
        <w:drawing>
          <wp:inline distT="0" distB="0" distL="0" distR="0" wp14:anchorId="520F6B0D" wp14:editId="348AA0C6">
            <wp:extent cx="3026664" cy="14173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l CCG RGB Blue - 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6664" cy="1417320"/>
                    </a:xfrm>
                    <a:prstGeom prst="rect">
                      <a:avLst/>
                    </a:prstGeom>
                  </pic:spPr>
                </pic:pic>
              </a:graphicData>
            </a:graphic>
          </wp:inline>
        </w:drawing>
      </w:r>
    </w:p>
    <w:p w:rsidR="002F6512" w:rsidRPr="004F2662" w:rsidRDefault="004F2662" w:rsidP="004F2662">
      <w:pPr>
        <w:rPr>
          <w:rFonts w:ascii="Arial" w:hAnsi="Arial" w:cs="Arial"/>
          <w:b/>
          <w:sz w:val="28"/>
          <w:szCs w:val="28"/>
        </w:rPr>
      </w:pPr>
      <w:r>
        <w:rPr>
          <w:rFonts w:ascii="Arial" w:hAnsi="Arial" w:cs="Arial"/>
          <w:b/>
          <w:sz w:val="28"/>
          <w:szCs w:val="28"/>
        </w:rPr>
        <w:t>March 2019</w:t>
      </w:r>
    </w:p>
    <w:p w:rsidR="004F2662" w:rsidRDefault="00EE3105">
      <w:pPr>
        <w:rPr>
          <w:rFonts w:ascii="Arial" w:hAnsi="Arial" w:cs="Arial"/>
          <w:b/>
          <w:sz w:val="28"/>
          <w:szCs w:val="28"/>
        </w:rPr>
      </w:pPr>
      <w:r w:rsidRPr="004F2662">
        <w:rPr>
          <w:rFonts w:ascii="Arial" w:hAnsi="Arial" w:cs="Arial"/>
          <w:b/>
          <w:sz w:val="28"/>
          <w:szCs w:val="28"/>
        </w:rPr>
        <w:t>Information for p</w:t>
      </w:r>
      <w:r w:rsidR="002F6512" w:rsidRPr="004F2662">
        <w:rPr>
          <w:rFonts w:ascii="Arial" w:hAnsi="Arial" w:cs="Arial"/>
          <w:b/>
          <w:sz w:val="28"/>
          <w:szCs w:val="28"/>
        </w:rPr>
        <w:t>atient</w:t>
      </w:r>
      <w:r w:rsidRPr="004F2662">
        <w:rPr>
          <w:rFonts w:ascii="Arial" w:hAnsi="Arial" w:cs="Arial"/>
          <w:b/>
          <w:sz w:val="28"/>
          <w:szCs w:val="28"/>
        </w:rPr>
        <w:t>s</w:t>
      </w:r>
      <w:r w:rsidR="002F6512" w:rsidRPr="004F2662">
        <w:rPr>
          <w:rFonts w:ascii="Arial" w:hAnsi="Arial" w:cs="Arial"/>
          <w:b/>
          <w:sz w:val="28"/>
          <w:szCs w:val="28"/>
        </w:rPr>
        <w:t xml:space="preserve"> in respect of Thames Ambulance Service Limited (TASL)</w:t>
      </w:r>
    </w:p>
    <w:p w:rsidR="002F6512" w:rsidRPr="004F2662" w:rsidRDefault="002F6512" w:rsidP="004F2662">
      <w:pPr>
        <w:spacing w:line="360" w:lineRule="auto"/>
        <w:rPr>
          <w:rFonts w:ascii="Arial" w:hAnsi="Arial" w:cs="Arial"/>
        </w:rPr>
      </w:pPr>
      <w:r w:rsidRPr="004F2662">
        <w:rPr>
          <w:rFonts w:ascii="Arial" w:hAnsi="Arial" w:cs="Arial"/>
        </w:rPr>
        <w:t xml:space="preserve">NHS Hull </w:t>
      </w:r>
      <w:r w:rsidR="00EE3105" w:rsidRPr="004F2662">
        <w:rPr>
          <w:rFonts w:ascii="Arial" w:hAnsi="Arial" w:cs="Arial"/>
        </w:rPr>
        <w:t xml:space="preserve">Clinical Commissioning Group (CCG) </w:t>
      </w:r>
      <w:r w:rsidRPr="004F2662">
        <w:rPr>
          <w:rFonts w:ascii="Arial" w:hAnsi="Arial" w:cs="Arial"/>
        </w:rPr>
        <w:t xml:space="preserve">has </w:t>
      </w:r>
      <w:r w:rsidR="007E49D0" w:rsidRPr="004F2662">
        <w:rPr>
          <w:rFonts w:ascii="Arial" w:hAnsi="Arial" w:cs="Arial"/>
        </w:rPr>
        <w:t>gi</w:t>
      </w:r>
      <w:r w:rsidRPr="004F2662">
        <w:rPr>
          <w:rFonts w:ascii="Arial" w:hAnsi="Arial" w:cs="Arial"/>
        </w:rPr>
        <w:t xml:space="preserve">ven </w:t>
      </w:r>
      <w:r w:rsidR="006F3EE0">
        <w:rPr>
          <w:rFonts w:ascii="Arial" w:hAnsi="Arial" w:cs="Arial"/>
        </w:rPr>
        <w:t xml:space="preserve">contractual </w:t>
      </w:r>
      <w:r w:rsidRPr="004F2662">
        <w:rPr>
          <w:rFonts w:ascii="Arial" w:hAnsi="Arial" w:cs="Arial"/>
        </w:rPr>
        <w:t xml:space="preserve">notice to TASL for </w:t>
      </w:r>
      <w:r w:rsidR="00EE3105" w:rsidRPr="004F2662">
        <w:rPr>
          <w:rFonts w:ascii="Arial" w:hAnsi="Arial" w:cs="Arial"/>
        </w:rPr>
        <w:t>non</w:t>
      </w:r>
      <w:r w:rsidRPr="004F2662">
        <w:rPr>
          <w:rFonts w:ascii="Arial" w:hAnsi="Arial" w:cs="Arial"/>
        </w:rPr>
        <w:t>-</w:t>
      </w:r>
      <w:r w:rsidR="00EE3105" w:rsidRPr="004F2662">
        <w:rPr>
          <w:rFonts w:ascii="Arial" w:hAnsi="Arial" w:cs="Arial"/>
        </w:rPr>
        <w:t xml:space="preserve">emergency medical transport </w:t>
      </w:r>
      <w:r w:rsidRPr="004F2662">
        <w:rPr>
          <w:rFonts w:ascii="Arial" w:hAnsi="Arial" w:cs="Arial"/>
        </w:rPr>
        <w:t>service</w:t>
      </w:r>
      <w:r w:rsidR="007E49D0" w:rsidRPr="004F2662">
        <w:rPr>
          <w:rFonts w:ascii="Arial" w:hAnsi="Arial" w:cs="Arial"/>
        </w:rPr>
        <w:t>,</w:t>
      </w:r>
      <w:r w:rsidRPr="004F2662">
        <w:rPr>
          <w:rFonts w:ascii="Arial" w:hAnsi="Arial" w:cs="Arial"/>
        </w:rPr>
        <w:t xml:space="preserve"> which covers transporting patients to and from hospital </w:t>
      </w:r>
      <w:r w:rsidR="007E49D0" w:rsidRPr="004F2662">
        <w:rPr>
          <w:rFonts w:ascii="Arial" w:hAnsi="Arial" w:cs="Arial"/>
        </w:rPr>
        <w:t>appointments</w:t>
      </w:r>
      <w:bookmarkStart w:id="0" w:name="_GoBack"/>
      <w:bookmarkEnd w:id="0"/>
      <w:r w:rsidR="007E49D0" w:rsidRPr="004F2662">
        <w:rPr>
          <w:rFonts w:ascii="Arial" w:hAnsi="Arial" w:cs="Arial"/>
        </w:rPr>
        <w:t>.</w:t>
      </w:r>
    </w:p>
    <w:p w:rsidR="002F6512" w:rsidRPr="004F2662" w:rsidRDefault="007E49D0" w:rsidP="004F2662">
      <w:pPr>
        <w:spacing w:line="360" w:lineRule="auto"/>
        <w:rPr>
          <w:rFonts w:ascii="Arial" w:hAnsi="Arial" w:cs="Arial"/>
        </w:rPr>
      </w:pPr>
      <w:r w:rsidRPr="004F2662">
        <w:rPr>
          <w:rFonts w:ascii="Arial" w:hAnsi="Arial" w:cs="Arial"/>
        </w:rPr>
        <w:t>The contract will cease</w:t>
      </w:r>
      <w:r w:rsidR="002F6512" w:rsidRPr="004F2662">
        <w:rPr>
          <w:rFonts w:ascii="Arial" w:hAnsi="Arial" w:cs="Arial"/>
        </w:rPr>
        <w:t xml:space="preserve"> on 31 Mar</w:t>
      </w:r>
      <w:r w:rsidRPr="004F2662">
        <w:rPr>
          <w:rFonts w:ascii="Arial" w:hAnsi="Arial" w:cs="Arial"/>
        </w:rPr>
        <w:t>ch 2020, however,</w:t>
      </w:r>
      <w:r w:rsidR="002F6512" w:rsidRPr="004F2662">
        <w:rPr>
          <w:rFonts w:ascii="Arial" w:hAnsi="Arial" w:cs="Arial"/>
        </w:rPr>
        <w:t xml:space="preserve"> </w:t>
      </w:r>
      <w:r w:rsidR="00EE3105" w:rsidRPr="004F2662">
        <w:rPr>
          <w:rFonts w:ascii="Arial" w:hAnsi="Arial" w:cs="Arial"/>
        </w:rPr>
        <w:t xml:space="preserve">transport </w:t>
      </w:r>
      <w:r w:rsidR="002F6512" w:rsidRPr="004F2662">
        <w:rPr>
          <w:rFonts w:ascii="Arial" w:hAnsi="Arial" w:cs="Arial"/>
        </w:rPr>
        <w:t xml:space="preserve">services will continue with TASL until that date. </w:t>
      </w:r>
    </w:p>
    <w:p w:rsidR="002F6512" w:rsidRPr="004F2662" w:rsidRDefault="00EE3105" w:rsidP="004F2662">
      <w:pPr>
        <w:spacing w:line="360" w:lineRule="auto"/>
        <w:rPr>
          <w:rFonts w:ascii="Arial" w:hAnsi="Arial" w:cs="Arial"/>
        </w:rPr>
      </w:pPr>
      <w:r w:rsidRPr="004F2662">
        <w:rPr>
          <w:rFonts w:ascii="Arial" w:hAnsi="Arial" w:cs="Arial"/>
        </w:rPr>
        <w:t xml:space="preserve">You </w:t>
      </w:r>
      <w:r w:rsidR="002F6512" w:rsidRPr="004F2662">
        <w:rPr>
          <w:rFonts w:ascii="Arial" w:hAnsi="Arial" w:cs="Arial"/>
        </w:rPr>
        <w:t xml:space="preserve">do not need to take any action as a result of the ending of the contract and the CCG will continue to work with TASL over the coming months to ensure they continue to provide safe and reliable services that meet </w:t>
      </w:r>
      <w:r w:rsidRPr="004F2662">
        <w:rPr>
          <w:rFonts w:ascii="Arial" w:hAnsi="Arial" w:cs="Arial"/>
        </w:rPr>
        <w:t xml:space="preserve">your </w:t>
      </w:r>
      <w:r w:rsidR="002F6512" w:rsidRPr="004F2662">
        <w:rPr>
          <w:rFonts w:ascii="Arial" w:hAnsi="Arial" w:cs="Arial"/>
        </w:rPr>
        <w:t xml:space="preserve">needs. </w:t>
      </w:r>
    </w:p>
    <w:p w:rsidR="002F6512" w:rsidRPr="004F2662" w:rsidRDefault="00EE3105" w:rsidP="004F2662">
      <w:pPr>
        <w:spacing w:line="360" w:lineRule="auto"/>
        <w:rPr>
          <w:rFonts w:ascii="Arial" w:hAnsi="Arial" w:cs="Arial"/>
        </w:rPr>
      </w:pPr>
      <w:r w:rsidRPr="004F2662">
        <w:rPr>
          <w:rFonts w:ascii="Arial" w:hAnsi="Arial" w:cs="Arial"/>
        </w:rPr>
        <w:t xml:space="preserve">You </w:t>
      </w:r>
      <w:r w:rsidR="002F6512" w:rsidRPr="004F2662">
        <w:rPr>
          <w:rFonts w:ascii="Arial" w:hAnsi="Arial" w:cs="Arial"/>
        </w:rPr>
        <w:t xml:space="preserve">should continue to book </w:t>
      </w:r>
      <w:r w:rsidRPr="004F2662">
        <w:rPr>
          <w:rFonts w:ascii="Arial" w:hAnsi="Arial" w:cs="Arial"/>
        </w:rPr>
        <w:t xml:space="preserve">your </w:t>
      </w:r>
      <w:r w:rsidR="002F6512" w:rsidRPr="004F2662">
        <w:rPr>
          <w:rFonts w:ascii="Arial" w:hAnsi="Arial" w:cs="Arial"/>
        </w:rPr>
        <w:t>journeys in the usual way</w:t>
      </w:r>
      <w:r w:rsidRPr="004F2662">
        <w:rPr>
          <w:rFonts w:ascii="Arial" w:hAnsi="Arial" w:cs="Arial"/>
        </w:rPr>
        <w:t xml:space="preserve"> via the TASL central booking team on </w:t>
      </w:r>
      <w:r w:rsidRPr="004F2662">
        <w:rPr>
          <w:rFonts w:ascii="Arial" w:hAnsi="Arial" w:cs="Arial"/>
          <w:b/>
        </w:rPr>
        <w:t>0808 164 3780</w:t>
      </w:r>
      <w:r w:rsidRPr="004F2662">
        <w:rPr>
          <w:rFonts w:ascii="Arial" w:hAnsi="Arial" w:cs="Arial"/>
        </w:rPr>
        <w:t>.</w:t>
      </w:r>
    </w:p>
    <w:p w:rsidR="002F6512" w:rsidRPr="004F2662" w:rsidRDefault="002F6512" w:rsidP="004F2662">
      <w:pPr>
        <w:spacing w:line="360" w:lineRule="auto"/>
        <w:rPr>
          <w:rFonts w:ascii="Arial" w:hAnsi="Arial" w:cs="Arial"/>
        </w:rPr>
      </w:pPr>
      <w:r w:rsidRPr="004F2662">
        <w:rPr>
          <w:rFonts w:ascii="Arial" w:hAnsi="Arial" w:cs="Arial"/>
        </w:rPr>
        <w:t xml:space="preserve">A new </w:t>
      </w:r>
      <w:r w:rsidR="00EE3105" w:rsidRPr="004F2662">
        <w:rPr>
          <w:rFonts w:ascii="Arial" w:hAnsi="Arial" w:cs="Arial"/>
        </w:rPr>
        <w:t xml:space="preserve">transport </w:t>
      </w:r>
      <w:r w:rsidRPr="004F2662">
        <w:rPr>
          <w:rFonts w:ascii="Arial" w:hAnsi="Arial" w:cs="Arial"/>
        </w:rPr>
        <w:t>provider will be selected in due course and patients will be notified in advance of the changeover.</w:t>
      </w:r>
    </w:p>
    <w:p w:rsidR="00EE3105" w:rsidRPr="004F2662" w:rsidRDefault="002F6512" w:rsidP="004F2662">
      <w:pPr>
        <w:spacing w:line="360" w:lineRule="auto"/>
        <w:rPr>
          <w:rFonts w:ascii="Arial" w:hAnsi="Arial" w:cs="Arial"/>
        </w:rPr>
      </w:pPr>
      <w:r w:rsidRPr="004F2662">
        <w:rPr>
          <w:rFonts w:ascii="Arial" w:hAnsi="Arial" w:cs="Arial"/>
        </w:rPr>
        <w:t xml:space="preserve">If </w:t>
      </w:r>
      <w:r w:rsidR="004F2662" w:rsidRPr="004F2662">
        <w:rPr>
          <w:rFonts w:ascii="Arial" w:hAnsi="Arial" w:cs="Arial"/>
        </w:rPr>
        <w:t xml:space="preserve">you </w:t>
      </w:r>
      <w:r w:rsidRPr="004F2662">
        <w:rPr>
          <w:rFonts w:ascii="Arial" w:hAnsi="Arial" w:cs="Arial"/>
        </w:rPr>
        <w:t xml:space="preserve">have specific concerns </w:t>
      </w:r>
      <w:r w:rsidR="004F2662">
        <w:rPr>
          <w:rFonts w:ascii="Arial" w:hAnsi="Arial" w:cs="Arial"/>
        </w:rPr>
        <w:t xml:space="preserve">about your journey </w:t>
      </w:r>
      <w:r w:rsidRPr="004F2662">
        <w:rPr>
          <w:rFonts w:ascii="Arial" w:hAnsi="Arial" w:cs="Arial"/>
        </w:rPr>
        <w:t xml:space="preserve">these will continue to be supported through the </w:t>
      </w:r>
      <w:r w:rsidR="004F2662" w:rsidRPr="004F2662">
        <w:rPr>
          <w:rFonts w:ascii="Arial" w:hAnsi="Arial" w:cs="Arial"/>
        </w:rPr>
        <w:t xml:space="preserve">TASL Patient Relations Team on 0808 164 3780 </w:t>
      </w:r>
      <w:hyperlink r:id="rId6" w:history="1">
        <w:r w:rsidR="004F2662" w:rsidRPr="00AD75C3">
          <w:rPr>
            <w:rStyle w:val="Hyperlink"/>
            <w:rFonts w:ascii="Arial" w:hAnsi="Arial" w:cs="Arial"/>
          </w:rPr>
          <w:t>pet@thamesgroupuk.com</w:t>
        </w:r>
      </w:hyperlink>
      <w:r w:rsidR="004F2662">
        <w:rPr>
          <w:rFonts w:ascii="Arial" w:hAnsi="Arial" w:cs="Arial"/>
        </w:rPr>
        <w:t xml:space="preserve"> </w:t>
      </w:r>
      <w:r w:rsidR="004F2662" w:rsidRPr="004F2662">
        <w:rPr>
          <w:rFonts w:ascii="Arial" w:hAnsi="Arial" w:cs="Arial"/>
        </w:rPr>
        <w:t xml:space="preserve">or the Hull </w:t>
      </w:r>
      <w:r w:rsidRPr="004F2662">
        <w:rPr>
          <w:rFonts w:ascii="Arial" w:hAnsi="Arial" w:cs="Arial"/>
        </w:rPr>
        <w:t>CCG Patient Relations Service (PALS) on 01482 335409</w:t>
      </w:r>
      <w:r w:rsidR="004F2662">
        <w:rPr>
          <w:rFonts w:ascii="Arial" w:hAnsi="Arial" w:cs="Arial"/>
        </w:rPr>
        <w:t xml:space="preserve"> or </w:t>
      </w:r>
      <w:hyperlink r:id="rId7" w:history="1">
        <w:r w:rsidR="004F2662" w:rsidRPr="00AD75C3">
          <w:rPr>
            <w:rStyle w:val="Hyperlink"/>
            <w:rFonts w:ascii="Arial" w:hAnsi="Arial" w:cs="Arial"/>
          </w:rPr>
          <w:t>HULLCCG.Pals@nhs.net</w:t>
        </w:r>
      </w:hyperlink>
      <w:r w:rsidR="004F2662">
        <w:rPr>
          <w:rFonts w:ascii="Arial" w:hAnsi="Arial" w:cs="Arial"/>
        </w:rPr>
        <w:t xml:space="preserve"> </w:t>
      </w:r>
      <w:r w:rsidRPr="004F2662">
        <w:rPr>
          <w:rFonts w:ascii="Arial" w:hAnsi="Arial" w:cs="Arial"/>
        </w:rPr>
        <w:t xml:space="preserve"> </w:t>
      </w:r>
    </w:p>
    <w:p w:rsidR="00EE3105" w:rsidRDefault="00EE3105" w:rsidP="004F2662">
      <w:pPr>
        <w:spacing w:line="360" w:lineRule="auto"/>
        <w:rPr>
          <w:rFonts w:ascii="Arial" w:hAnsi="Arial" w:cs="Arial"/>
        </w:rPr>
      </w:pPr>
      <w:r w:rsidRPr="004F2662">
        <w:rPr>
          <w:rFonts w:ascii="Arial" w:hAnsi="Arial" w:cs="Arial"/>
        </w:rPr>
        <w:t>Thank you for your patience.</w:t>
      </w:r>
    </w:p>
    <w:p w:rsidR="004F2662" w:rsidRPr="004F2662" w:rsidRDefault="004F2662" w:rsidP="004F2662">
      <w:pPr>
        <w:spacing w:line="360" w:lineRule="auto"/>
        <w:rPr>
          <w:rFonts w:ascii="Arial" w:hAnsi="Arial" w:cs="Arial"/>
          <w:b/>
        </w:rPr>
      </w:pPr>
      <w:r w:rsidRPr="004F2662">
        <w:rPr>
          <w:rFonts w:ascii="Arial" w:hAnsi="Arial" w:cs="Arial"/>
          <w:b/>
        </w:rPr>
        <w:t>NHS Hull Clinical Commissioning Group</w:t>
      </w:r>
    </w:p>
    <w:p w:rsidR="002F6512" w:rsidRPr="004F2662" w:rsidRDefault="002F6512">
      <w:pPr>
        <w:rPr>
          <w:rFonts w:ascii="Arial" w:hAnsi="Arial" w:cs="Arial"/>
        </w:rPr>
      </w:pPr>
    </w:p>
    <w:p w:rsidR="002F6512" w:rsidRPr="004F2662" w:rsidRDefault="002F6512">
      <w:pPr>
        <w:rPr>
          <w:rFonts w:ascii="Arial" w:hAnsi="Arial" w:cs="Arial"/>
        </w:rPr>
      </w:pPr>
    </w:p>
    <w:sectPr w:rsidR="002F6512" w:rsidRPr="004F2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12"/>
    <w:rsid w:val="002F6512"/>
    <w:rsid w:val="004F2662"/>
    <w:rsid w:val="00687CEA"/>
    <w:rsid w:val="006F3EE0"/>
    <w:rsid w:val="007E49D0"/>
    <w:rsid w:val="00C84546"/>
    <w:rsid w:val="00EE3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662"/>
    <w:rPr>
      <w:rFonts w:ascii="Tahoma" w:hAnsi="Tahoma" w:cs="Tahoma"/>
      <w:sz w:val="16"/>
      <w:szCs w:val="16"/>
    </w:rPr>
  </w:style>
  <w:style w:type="character" w:styleId="Hyperlink">
    <w:name w:val="Hyperlink"/>
    <w:basedOn w:val="DefaultParagraphFont"/>
    <w:uiPriority w:val="99"/>
    <w:unhideWhenUsed/>
    <w:rsid w:val="004F26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662"/>
    <w:rPr>
      <w:rFonts w:ascii="Tahoma" w:hAnsi="Tahoma" w:cs="Tahoma"/>
      <w:sz w:val="16"/>
      <w:szCs w:val="16"/>
    </w:rPr>
  </w:style>
  <w:style w:type="character" w:styleId="Hyperlink">
    <w:name w:val="Hyperlink"/>
    <w:basedOn w:val="DefaultParagraphFont"/>
    <w:uiPriority w:val="99"/>
    <w:unhideWhenUsed/>
    <w:rsid w:val="004F2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LLCCG.Pals@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et@thamesgroupuk.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Dodson</dc:creator>
  <cp:lastModifiedBy>eMBED</cp:lastModifiedBy>
  <cp:revision>2</cp:revision>
  <cp:lastPrinted>2019-03-05T11:57:00Z</cp:lastPrinted>
  <dcterms:created xsi:type="dcterms:W3CDTF">2019-03-05T12:15:00Z</dcterms:created>
  <dcterms:modified xsi:type="dcterms:W3CDTF">2019-03-05T12:15:00Z</dcterms:modified>
</cp:coreProperties>
</file>